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6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732BE2" w14:paraId="038FDC16" w14:textId="77777777" w:rsidTr="00D0660B">
        <w:trPr>
          <w:trHeight w:val="230"/>
        </w:trPr>
        <w:tc>
          <w:tcPr>
            <w:tcW w:w="10910" w:type="dxa"/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FB87C93" w14:textId="59C1860D" w:rsidR="00732BE2" w:rsidRPr="00607473" w:rsidRDefault="009F45AC" w:rsidP="009F45AC">
            <w:pPr>
              <w:tabs>
                <w:tab w:val="left" w:pos="42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SEND Assessment and Review Team </w:t>
            </w:r>
            <w:r w:rsidR="00E66960">
              <w:rPr>
                <w:b/>
                <w:sz w:val="32"/>
                <w:szCs w:val="32"/>
              </w:rPr>
              <w:t>–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32BE2" w:rsidRPr="00746C8C">
              <w:rPr>
                <w:b/>
                <w:sz w:val="28"/>
                <w:szCs w:val="28"/>
              </w:rPr>
              <w:t>Education</w:t>
            </w:r>
            <w:r w:rsidR="00E66960">
              <w:rPr>
                <w:b/>
                <w:sz w:val="28"/>
                <w:szCs w:val="28"/>
              </w:rPr>
              <w:t>,</w:t>
            </w:r>
            <w:r w:rsidR="00732BE2" w:rsidRPr="00746C8C">
              <w:rPr>
                <w:b/>
                <w:sz w:val="28"/>
                <w:szCs w:val="28"/>
              </w:rPr>
              <w:t xml:space="preserve"> Health </w:t>
            </w:r>
            <w:r w:rsidR="00E66960">
              <w:rPr>
                <w:b/>
                <w:sz w:val="28"/>
                <w:szCs w:val="28"/>
              </w:rPr>
              <w:t xml:space="preserve">and </w:t>
            </w:r>
            <w:r w:rsidR="00732BE2" w:rsidRPr="00746C8C">
              <w:rPr>
                <w:b/>
                <w:sz w:val="28"/>
                <w:szCs w:val="28"/>
              </w:rPr>
              <w:t xml:space="preserve">Care Plan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E66960">
              <w:rPr>
                <w:b/>
                <w:sz w:val="28"/>
                <w:szCs w:val="28"/>
              </w:rPr>
              <w:t xml:space="preserve">(EHCP) </w:t>
            </w:r>
            <w:r w:rsidR="00732BE2" w:rsidRPr="00746C8C">
              <w:rPr>
                <w:b/>
                <w:sz w:val="28"/>
                <w:szCs w:val="28"/>
              </w:rPr>
              <w:t>Process – Satisfaction Questionnaire</w:t>
            </w:r>
            <w:r w:rsidR="000443A4">
              <w:rPr>
                <w:b/>
                <w:sz w:val="28"/>
                <w:szCs w:val="28"/>
              </w:rPr>
              <w:t xml:space="preserve"> weeks 1 - </w:t>
            </w:r>
            <w:r w:rsidR="00A3074A">
              <w:rPr>
                <w:b/>
                <w:sz w:val="28"/>
                <w:szCs w:val="28"/>
              </w:rPr>
              <w:t>20</w:t>
            </w:r>
          </w:p>
        </w:tc>
      </w:tr>
    </w:tbl>
    <w:p w14:paraId="40FAF2D0" w14:textId="77777777" w:rsidR="00732BE2" w:rsidRDefault="00D0660B" w:rsidP="00732BE2">
      <w:bookmarkStart w:id="0" w:name="_Hlk81315875"/>
      <w:r>
        <w:t xml:space="preserve">                                                                          </w:t>
      </w:r>
    </w:p>
    <w:p w14:paraId="7641DF97" w14:textId="77777777" w:rsidR="00D0660B" w:rsidRDefault="00D0660B" w:rsidP="00D0660B">
      <w:pPr>
        <w:tabs>
          <w:tab w:val="left" w:pos="22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</w:t>
      </w:r>
    </w:p>
    <w:p w14:paraId="582B8F60" w14:textId="138D11C1" w:rsidR="00732BE2" w:rsidRPr="00607473" w:rsidRDefault="00732BE2" w:rsidP="00756E6B">
      <w:pPr>
        <w:tabs>
          <w:tab w:val="left" w:pos="2280"/>
        </w:tabs>
        <w:jc w:val="both"/>
        <w:rPr>
          <w:sz w:val="22"/>
          <w:szCs w:val="22"/>
        </w:rPr>
      </w:pPr>
      <w:bookmarkStart w:id="1" w:name="_Hlk81318973"/>
      <w:r w:rsidRPr="00607473">
        <w:rPr>
          <w:sz w:val="22"/>
          <w:szCs w:val="22"/>
        </w:rPr>
        <w:t xml:space="preserve">This questionnaire is to gather your </w:t>
      </w:r>
      <w:r w:rsidRPr="002A67D1">
        <w:rPr>
          <w:b/>
          <w:sz w:val="22"/>
          <w:szCs w:val="22"/>
        </w:rPr>
        <w:t>opinion about the process</w:t>
      </w:r>
      <w:r w:rsidRPr="00607473">
        <w:rPr>
          <w:sz w:val="22"/>
          <w:szCs w:val="22"/>
        </w:rPr>
        <w:t xml:space="preserve"> you went through when applying for an EHC Plan.</w:t>
      </w:r>
      <w:r w:rsidR="00840E82">
        <w:rPr>
          <w:sz w:val="22"/>
          <w:szCs w:val="22"/>
        </w:rPr>
        <w:t xml:space="preserve"> </w:t>
      </w:r>
    </w:p>
    <w:p w14:paraId="1A2848E4" w14:textId="78EB69B8" w:rsidR="00732BE2" w:rsidRDefault="00804438" w:rsidP="00756E6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732BE2" w:rsidRPr="00872E68">
        <w:rPr>
          <w:rFonts w:cs="Arial"/>
          <w:sz w:val="22"/>
          <w:szCs w:val="22"/>
        </w:rPr>
        <w:t>s a service</w:t>
      </w:r>
      <w:r w:rsidR="00732BE2">
        <w:rPr>
          <w:rFonts w:cs="Arial"/>
          <w:sz w:val="22"/>
          <w:szCs w:val="22"/>
        </w:rPr>
        <w:t>,</w:t>
      </w:r>
      <w:r w:rsidR="00732BE2" w:rsidRPr="00872E68">
        <w:rPr>
          <w:rFonts w:cs="Arial"/>
          <w:sz w:val="22"/>
          <w:szCs w:val="22"/>
        </w:rPr>
        <w:t xml:space="preserve"> it is hoped that the journey </w:t>
      </w:r>
      <w:r w:rsidR="00BB1131">
        <w:rPr>
          <w:rFonts w:cs="Arial"/>
          <w:sz w:val="22"/>
          <w:szCs w:val="22"/>
        </w:rPr>
        <w:t xml:space="preserve">and the service provided has been </w:t>
      </w:r>
      <w:r>
        <w:rPr>
          <w:rFonts w:cs="Arial"/>
          <w:sz w:val="22"/>
          <w:szCs w:val="22"/>
        </w:rPr>
        <w:t>a positive experience</w:t>
      </w:r>
      <w:r w:rsidR="00BB1131">
        <w:rPr>
          <w:rFonts w:cs="Arial"/>
          <w:sz w:val="22"/>
          <w:szCs w:val="22"/>
        </w:rPr>
        <w:t>.</w:t>
      </w:r>
    </w:p>
    <w:p w14:paraId="2A0C5F8B" w14:textId="77777777" w:rsidR="00BB1131" w:rsidRPr="00607473" w:rsidRDefault="00BB1131" w:rsidP="00756E6B">
      <w:pPr>
        <w:jc w:val="both"/>
        <w:rPr>
          <w:sz w:val="22"/>
          <w:szCs w:val="22"/>
        </w:rPr>
      </w:pPr>
    </w:p>
    <w:p w14:paraId="31500FD6" w14:textId="77777777" w:rsidR="00BB1131" w:rsidRDefault="00732BE2" w:rsidP="00756E6B">
      <w:pPr>
        <w:jc w:val="both"/>
        <w:rPr>
          <w:sz w:val="22"/>
          <w:szCs w:val="22"/>
        </w:rPr>
      </w:pPr>
      <w:r w:rsidRPr="00607473">
        <w:rPr>
          <w:sz w:val="22"/>
          <w:szCs w:val="22"/>
        </w:rPr>
        <w:t>Your views</w:t>
      </w:r>
      <w:r w:rsidR="00BB1131">
        <w:rPr>
          <w:sz w:val="22"/>
          <w:szCs w:val="22"/>
        </w:rPr>
        <w:t xml:space="preserve"> and feedback on </w:t>
      </w:r>
      <w:r w:rsidRPr="00607473">
        <w:rPr>
          <w:sz w:val="22"/>
          <w:szCs w:val="22"/>
        </w:rPr>
        <w:t>our service are welcomed</w:t>
      </w:r>
      <w:r w:rsidR="00BB1131">
        <w:rPr>
          <w:sz w:val="22"/>
          <w:szCs w:val="22"/>
        </w:rPr>
        <w:t xml:space="preserve"> and enable us </w:t>
      </w:r>
      <w:r w:rsidRPr="00607473">
        <w:rPr>
          <w:sz w:val="22"/>
          <w:szCs w:val="22"/>
        </w:rPr>
        <w:t xml:space="preserve">to review the service we offer and make improvements. </w:t>
      </w:r>
      <w:r w:rsidR="00BB1131">
        <w:rPr>
          <w:sz w:val="22"/>
          <w:szCs w:val="22"/>
        </w:rPr>
        <w:t xml:space="preserve"> We therefore hope that you answer </w:t>
      </w:r>
      <w:r w:rsidRPr="00607473">
        <w:rPr>
          <w:sz w:val="22"/>
          <w:szCs w:val="22"/>
        </w:rPr>
        <w:t xml:space="preserve">the following questions and offer both positive and not so positive feedback. The questionnaire can be returned </w:t>
      </w:r>
      <w:r w:rsidR="00BB1131" w:rsidRPr="00607473">
        <w:rPr>
          <w:sz w:val="22"/>
          <w:szCs w:val="22"/>
        </w:rPr>
        <w:t xml:space="preserve">to </w:t>
      </w:r>
      <w:r w:rsidR="00BB1131">
        <w:rPr>
          <w:sz w:val="22"/>
          <w:szCs w:val="22"/>
        </w:rPr>
        <w:t>the SEND Assessment &amp; Review Team. By post or email.</w:t>
      </w:r>
    </w:p>
    <w:bookmarkEnd w:id="1"/>
    <w:p w14:paraId="739019D1" w14:textId="46832C87" w:rsidR="00732BE2" w:rsidRDefault="00732BE2" w:rsidP="00732BE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tbl>
      <w:tblPr>
        <w:tblpPr w:leftFromText="180" w:rightFromText="180" w:vertAnchor="text" w:horzAnchor="page" w:tblpX="6451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977"/>
      </w:tblGrid>
      <w:tr w:rsidR="00732BE2" w14:paraId="03345611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7A3B664D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7" w:type="dxa"/>
            <w:shd w:val="clear" w:color="auto" w:fill="auto"/>
          </w:tcPr>
          <w:p w14:paraId="53D09015" w14:textId="77777777" w:rsidR="00732BE2" w:rsidRDefault="00732BE2" w:rsidP="00732BE2"/>
        </w:tc>
      </w:tr>
      <w:tr w:rsidR="00732BE2" w14:paraId="066C31C9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09D674E3" w14:textId="77777777" w:rsidR="00732BE2" w:rsidRDefault="00732BE2" w:rsidP="00732BE2">
            <w:pPr>
              <w:rPr>
                <w:b/>
              </w:rPr>
            </w:pPr>
            <w:r>
              <w:rPr>
                <w:b/>
              </w:rPr>
              <w:t>Key Stage</w:t>
            </w:r>
          </w:p>
        </w:tc>
        <w:tc>
          <w:tcPr>
            <w:tcW w:w="2977" w:type="dxa"/>
            <w:shd w:val="clear" w:color="auto" w:fill="auto"/>
          </w:tcPr>
          <w:p w14:paraId="034EF07A" w14:textId="77777777" w:rsidR="00732BE2" w:rsidRDefault="00732BE2" w:rsidP="00732BE2"/>
        </w:tc>
      </w:tr>
    </w:tbl>
    <w:p w14:paraId="7FBE9C73" w14:textId="77777777" w:rsidR="00732BE2" w:rsidRPr="007C60D8" w:rsidRDefault="00732BE2" w:rsidP="00732BE2">
      <w:pPr>
        <w:rPr>
          <w:sz w:val="16"/>
        </w:rPr>
      </w:pPr>
    </w:p>
    <w:tbl>
      <w:tblPr>
        <w:tblpPr w:leftFromText="180" w:rightFromText="180" w:vertAnchor="text" w:horzAnchor="margin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</w:tblGrid>
      <w:tr w:rsidR="00732BE2" w14:paraId="45DB3E02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E84ED0E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835" w:type="dxa"/>
            <w:shd w:val="clear" w:color="auto" w:fill="auto"/>
          </w:tcPr>
          <w:p w14:paraId="5C87191C" w14:textId="77777777" w:rsidR="00732BE2" w:rsidRDefault="00732BE2" w:rsidP="00732BE2"/>
        </w:tc>
      </w:tr>
      <w:tr w:rsidR="00732BE2" w14:paraId="23F92D51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1880AF3" w14:textId="77777777" w:rsidR="00732BE2" w:rsidRDefault="009F45AC" w:rsidP="00732BE2">
            <w:pPr>
              <w:rPr>
                <w:b/>
              </w:rPr>
            </w:pPr>
            <w:r>
              <w:rPr>
                <w:b/>
              </w:rPr>
              <w:t>School Year</w:t>
            </w:r>
          </w:p>
        </w:tc>
        <w:tc>
          <w:tcPr>
            <w:tcW w:w="2835" w:type="dxa"/>
            <w:shd w:val="clear" w:color="auto" w:fill="auto"/>
          </w:tcPr>
          <w:p w14:paraId="1B18DD94" w14:textId="77777777" w:rsidR="00732BE2" w:rsidRDefault="00732BE2" w:rsidP="00732BE2"/>
        </w:tc>
      </w:tr>
    </w:tbl>
    <w:p w14:paraId="294C38E5" w14:textId="77777777" w:rsidR="00732BE2" w:rsidRPr="00B10D90" w:rsidRDefault="00732BE2" w:rsidP="00732BE2">
      <w:pPr>
        <w:rPr>
          <w:vanish/>
        </w:rPr>
      </w:pPr>
    </w:p>
    <w:p w14:paraId="6C2F7311" w14:textId="77777777" w:rsidR="00732BE2" w:rsidRDefault="00732BE2" w:rsidP="00732BE2">
      <w:pPr>
        <w:rPr>
          <w:b/>
        </w:rPr>
      </w:pPr>
    </w:p>
    <w:p w14:paraId="735E571F" w14:textId="77777777" w:rsidR="00732BE2" w:rsidRDefault="00732BE2" w:rsidP="00732BE2">
      <w:pPr>
        <w:rPr>
          <w:b/>
        </w:rPr>
      </w:pPr>
    </w:p>
    <w:p w14:paraId="05413B86" w14:textId="77777777" w:rsidR="00732BE2" w:rsidRDefault="00732BE2" w:rsidP="00732BE2">
      <w:pPr>
        <w:rPr>
          <w:b/>
        </w:rPr>
      </w:pPr>
    </w:p>
    <w:p w14:paraId="32952F84" w14:textId="77777777" w:rsidR="00732BE2" w:rsidRDefault="00732BE2" w:rsidP="00732BE2">
      <w:pPr>
        <w:rPr>
          <w:b/>
        </w:rPr>
      </w:pPr>
    </w:p>
    <w:p w14:paraId="204C9866" w14:textId="1AA22338" w:rsidR="00732BE2" w:rsidRPr="001B2351" w:rsidRDefault="001B2351" w:rsidP="00732BE2">
      <w:pPr>
        <w:rPr>
          <w:bCs/>
          <w:i/>
          <w:iCs/>
        </w:rPr>
      </w:pPr>
      <w:r>
        <w:rPr>
          <w:b/>
        </w:rPr>
        <w:t xml:space="preserve">Please Note – </w:t>
      </w:r>
      <w:r w:rsidRPr="001B2351">
        <w:rPr>
          <w:bCs/>
          <w:i/>
          <w:iCs/>
        </w:rPr>
        <w:t>EHC refers to ‘Education</w:t>
      </w:r>
      <w:r w:rsidR="00B172C2">
        <w:rPr>
          <w:bCs/>
          <w:i/>
          <w:iCs/>
        </w:rPr>
        <w:t>,</w:t>
      </w:r>
      <w:r w:rsidRPr="001B2351">
        <w:rPr>
          <w:bCs/>
          <w:i/>
          <w:iCs/>
        </w:rPr>
        <w:t xml:space="preserve"> Health &amp; Care’ throughout this questionnaire</w:t>
      </w:r>
    </w:p>
    <w:p w14:paraId="357F326F" w14:textId="77777777" w:rsidR="00D0660B" w:rsidRDefault="00D0660B" w:rsidP="00732BE2">
      <w:pPr>
        <w:rPr>
          <w:b/>
        </w:rPr>
      </w:pPr>
    </w:p>
    <w:p w14:paraId="0A419EB8" w14:textId="5176B582" w:rsidR="00732BE2" w:rsidRDefault="00A3074A" w:rsidP="00732BE2">
      <w:pPr>
        <w:rPr>
          <w:b/>
        </w:rPr>
      </w:pPr>
      <w:r>
        <w:rPr>
          <w:b/>
        </w:rPr>
        <w:t>Post Code for home address</w:t>
      </w:r>
    </w:p>
    <w:p w14:paraId="521E214E" w14:textId="77777777" w:rsidR="00A3074A" w:rsidRDefault="00A3074A" w:rsidP="00732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</w:tblGrid>
      <w:tr w:rsidR="00A3074A" w14:paraId="779CF567" w14:textId="77777777" w:rsidTr="009F45AC">
        <w:tc>
          <w:tcPr>
            <w:tcW w:w="3485" w:type="dxa"/>
          </w:tcPr>
          <w:p w14:paraId="0615B5AB" w14:textId="77777777" w:rsidR="00A3074A" w:rsidRDefault="00A3074A" w:rsidP="00732BE2"/>
          <w:p w14:paraId="1272BCA8" w14:textId="7497FEC5" w:rsidR="00A3074A" w:rsidRDefault="00A3074A" w:rsidP="00732BE2"/>
        </w:tc>
      </w:tr>
    </w:tbl>
    <w:p w14:paraId="5B7F6215" w14:textId="77777777" w:rsidR="009F45AC" w:rsidRDefault="009F45AC" w:rsidP="00732BE2"/>
    <w:p w14:paraId="40E2AE99" w14:textId="77777777" w:rsidR="00D0660B" w:rsidRDefault="00D0660B" w:rsidP="00732BE2">
      <w:pPr>
        <w:rPr>
          <w:b/>
        </w:rPr>
      </w:pPr>
    </w:p>
    <w:p w14:paraId="5350FDCB" w14:textId="77777777" w:rsidR="00732BE2" w:rsidRDefault="00732BE2" w:rsidP="00732BE2">
      <w:r w:rsidRPr="00607473">
        <w:rPr>
          <w:b/>
        </w:rPr>
        <w:t>Name of the person completing the form:-</w:t>
      </w:r>
      <w:r>
        <w:t xml:space="preserve">__________________________________________ </w:t>
      </w:r>
    </w:p>
    <w:p w14:paraId="65254942" w14:textId="77777777" w:rsidR="00732BE2" w:rsidRDefault="00732BE2" w:rsidP="00732BE2"/>
    <w:p w14:paraId="0B72B458" w14:textId="77777777" w:rsidR="00A3074A" w:rsidRPr="00EF196B" w:rsidRDefault="00A3074A" w:rsidP="00A3074A">
      <w:pPr>
        <w:numPr>
          <w:ilvl w:val="0"/>
          <w:numId w:val="1"/>
        </w:numPr>
        <w:ind w:left="426" w:hanging="426"/>
        <w:rPr>
          <w:b/>
        </w:rPr>
      </w:pPr>
      <w:bookmarkStart w:id="2" w:name="_Hlk81396182"/>
      <w:r w:rsidRPr="00EF196B">
        <w:rPr>
          <w:b/>
        </w:rPr>
        <w:t xml:space="preserve">Did you find it easy to request an EHC needs assessment? </w:t>
      </w:r>
    </w:p>
    <w:bookmarkEnd w:id="2"/>
    <w:p w14:paraId="6278541F" w14:textId="099A9C81" w:rsidR="00732BE2" w:rsidRDefault="00816C36" w:rsidP="00A3074A">
      <w:pPr>
        <w:ind w:left="426"/>
        <w:rPr>
          <w:b/>
        </w:rPr>
      </w:pPr>
      <w:r w:rsidRPr="00816C36">
        <w:rPr>
          <w:b/>
          <w:color w:val="FF0000"/>
        </w:rPr>
        <w:t xml:space="preserve"> </w:t>
      </w:r>
    </w:p>
    <w:p w14:paraId="3D401FB9" w14:textId="77777777" w:rsidR="00732BE2" w:rsidRDefault="00732BE2" w:rsidP="00732BE2">
      <w:pPr>
        <w:rPr>
          <w:b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17"/>
      </w:tblGrid>
      <w:tr w:rsidR="00732BE2" w14:paraId="3D274891" w14:textId="77777777" w:rsidTr="00827C47">
        <w:trPr>
          <w:trHeight w:val="283"/>
        </w:trPr>
        <w:tc>
          <w:tcPr>
            <w:tcW w:w="2093" w:type="dxa"/>
            <w:shd w:val="clear" w:color="auto" w:fill="auto"/>
          </w:tcPr>
          <w:p w14:paraId="600DDCB7" w14:textId="77777777" w:rsidR="00732BE2" w:rsidRPr="00D14EFD" w:rsidRDefault="00732BE2" w:rsidP="00827C47">
            <w:pPr>
              <w:jc w:val="center"/>
            </w:pPr>
            <w:r w:rsidRPr="00D14EFD">
              <w:t>Yes</w:t>
            </w:r>
          </w:p>
        </w:tc>
        <w:tc>
          <w:tcPr>
            <w:tcW w:w="2017" w:type="dxa"/>
            <w:shd w:val="clear" w:color="auto" w:fill="auto"/>
          </w:tcPr>
          <w:p w14:paraId="0ED93086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2717ABE2" w14:textId="77777777" w:rsidR="00732BE2" w:rsidRDefault="00732BE2" w:rsidP="00732BE2">
      <w:pPr>
        <w:rPr>
          <w:b/>
          <w:bCs/>
          <w:color w:val="000000"/>
          <w:spacing w:val="-4"/>
          <w:w w:val="118"/>
          <w:sz w:val="22"/>
          <w:szCs w:val="22"/>
        </w:rPr>
      </w:pPr>
    </w:p>
    <w:p w14:paraId="5229C256" w14:textId="77777777" w:rsidR="00732BE2" w:rsidRDefault="00732BE2" w:rsidP="00732BE2">
      <w:pPr>
        <w:rPr>
          <w:b/>
          <w:bCs/>
          <w:color w:val="000000"/>
          <w:spacing w:val="-4"/>
          <w:w w:val="118"/>
          <w:sz w:val="22"/>
          <w:szCs w:val="22"/>
        </w:rPr>
      </w:pPr>
    </w:p>
    <w:p w14:paraId="271130CA" w14:textId="77777777" w:rsidR="00D0660B" w:rsidRDefault="00D0660B" w:rsidP="00732BE2">
      <w:pPr>
        <w:tabs>
          <w:tab w:val="left" w:pos="426"/>
        </w:tabs>
      </w:pPr>
    </w:p>
    <w:p w14:paraId="59897D2A" w14:textId="77777777" w:rsidR="00732BE2" w:rsidRPr="00F93F47" w:rsidRDefault="00732BE2" w:rsidP="00732BE2">
      <w:pPr>
        <w:tabs>
          <w:tab w:val="left" w:pos="426"/>
        </w:tabs>
        <w:rPr>
          <w:b/>
        </w:rPr>
      </w:pPr>
      <w:r>
        <w:tab/>
      </w:r>
      <w:r w:rsidRPr="00F93F47">
        <w:rPr>
          <w:b/>
        </w:rPr>
        <w:t>Comments:</w:t>
      </w:r>
    </w:p>
    <w:p w14:paraId="3C2FBBC0" w14:textId="77777777" w:rsidR="000443A4" w:rsidRDefault="00732BE2" w:rsidP="000443A4">
      <w:pPr>
        <w:tabs>
          <w:tab w:val="left" w:pos="426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3A4" w14:paraId="790C14DA" w14:textId="77777777" w:rsidTr="000443A4">
        <w:tc>
          <w:tcPr>
            <w:tcW w:w="10456" w:type="dxa"/>
          </w:tcPr>
          <w:p w14:paraId="247460DF" w14:textId="77777777" w:rsidR="000443A4" w:rsidRDefault="000443A4" w:rsidP="000443A4">
            <w:pPr>
              <w:tabs>
                <w:tab w:val="left" w:pos="426"/>
              </w:tabs>
            </w:pPr>
          </w:p>
          <w:p w14:paraId="000956C4" w14:textId="77777777" w:rsidR="000443A4" w:rsidRDefault="000443A4" w:rsidP="000443A4">
            <w:pPr>
              <w:tabs>
                <w:tab w:val="left" w:pos="426"/>
              </w:tabs>
            </w:pPr>
          </w:p>
          <w:p w14:paraId="4AD77873" w14:textId="77777777" w:rsidR="000443A4" w:rsidRDefault="000443A4" w:rsidP="000443A4">
            <w:pPr>
              <w:tabs>
                <w:tab w:val="left" w:pos="426"/>
              </w:tabs>
            </w:pPr>
          </w:p>
          <w:p w14:paraId="4A4C6C2F" w14:textId="77777777" w:rsidR="000443A4" w:rsidRDefault="000443A4" w:rsidP="000443A4">
            <w:pPr>
              <w:tabs>
                <w:tab w:val="left" w:pos="426"/>
              </w:tabs>
            </w:pPr>
          </w:p>
          <w:p w14:paraId="2AF7A1EF" w14:textId="4734A937" w:rsidR="000443A4" w:rsidRDefault="000443A4" w:rsidP="000443A4">
            <w:pPr>
              <w:tabs>
                <w:tab w:val="left" w:pos="426"/>
              </w:tabs>
            </w:pPr>
          </w:p>
        </w:tc>
      </w:tr>
    </w:tbl>
    <w:p w14:paraId="59D065FA" w14:textId="6667EE59" w:rsidR="00732BE2" w:rsidRDefault="00732BE2" w:rsidP="000443A4">
      <w:pPr>
        <w:tabs>
          <w:tab w:val="left" w:pos="426"/>
        </w:tabs>
      </w:pPr>
    </w:p>
    <w:p w14:paraId="30776B4E" w14:textId="77777777" w:rsidR="00732BE2" w:rsidRDefault="00732BE2" w:rsidP="00732BE2"/>
    <w:p w14:paraId="305631EE" w14:textId="77777777" w:rsidR="00756E6B" w:rsidRDefault="00756E6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05C6C52" w14:textId="7B380CF6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How easy was it for you to request an E</w:t>
      </w:r>
      <w:r w:rsidR="001B2351">
        <w:rPr>
          <w:b/>
        </w:rPr>
        <w:t>ducation Health and Care N</w:t>
      </w:r>
      <w:r>
        <w:rPr>
          <w:b/>
        </w:rPr>
        <w:t>eeds assessment?</w:t>
      </w:r>
    </w:p>
    <w:p w14:paraId="24B46F97" w14:textId="77777777" w:rsidR="00D0660B" w:rsidRDefault="00D0660B" w:rsidP="00D0660B">
      <w:pPr>
        <w:ind w:left="426"/>
        <w:rPr>
          <w:b/>
        </w:rPr>
      </w:pPr>
    </w:p>
    <w:p w14:paraId="3929B99D" w14:textId="77777777" w:rsidR="00732BE2" w:rsidRDefault="00732BE2" w:rsidP="00732BE2"/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2023"/>
        <w:gridCol w:w="1937"/>
      </w:tblGrid>
      <w:tr w:rsidR="00732BE2" w14:paraId="13C99563" w14:textId="77777777" w:rsidTr="00827C47">
        <w:tc>
          <w:tcPr>
            <w:tcW w:w="1909" w:type="dxa"/>
            <w:shd w:val="clear" w:color="auto" w:fill="auto"/>
          </w:tcPr>
          <w:p w14:paraId="10C29A00" w14:textId="77777777" w:rsidR="00732BE2" w:rsidRDefault="00732BE2" w:rsidP="00827C47">
            <w:pPr>
              <w:jc w:val="center"/>
            </w:pPr>
            <w:r>
              <w:t>Very easy</w:t>
            </w:r>
          </w:p>
        </w:tc>
        <w:tc>
          <w:tcPr>
            <w:tcW w:w="1511" w:type="dxa"/>
            <w:shd w:val="clear" w:color="auto" w:fill="auto"/>
          </w:tcPr>
          <w:p w14:paraId="149A9CF0" w14:textId="77777777" w:rsidR="00732BE2" w:rsidRDefault="00732BE2" w:rsidP="00827C47">
            <w:pPr>
              <w:jc w:val="center"/>
            </w:pPr>
            <w:r>
              <w:t>Fairly easy</w:t>
            </w:r>
          </w:p>
        </w:tc>
        <w:tc>
          <w:tcPr>
            <w:tcW w:w="1800" w:type="dxa"/>
            <w:shd w:val="clear" w:color="auto" w:fill="auto"/>
          </w:tcPr>
          <w:p w14:paraId="0A8359BD" w14:textId="77777777" w:rsidR="00732BE2" w:rsidRDefault="00732BE2" w:rsidP="00827C47">
            <w:pPr>
              <w:jc w:val="center"/>
            </w:pPr>
            <w:r>
              <w:t>Acceptable</w:t>
            </w:r>
          </w:p>
        </w:tc>
        <w:tc>
          <w:tcPr>
            <w:tcW w:w="2023" w:type="dxa"/>
            <w:shd w:val="clear" w:color="auto" w:fill="auto"/>
          </w:tcPr>
          <w:p w14:paraId="6C166420" w14:textId="77777777" w:rsidR="00732BE2" w:rsidRDefault="00732BE2" w:rsidP="00827C47">
            <w:pPr>
              <w:jc w:val="center"/>
            </w:pPr>
            <w:r>
              <w:t>Fairly difficult</w:t>
            </w:r>
          </w:p>
        </w:tc>
        <w:tc>
          <w:tcPr>
            <w:tcW w:w="1937" w:type="dxa"/>
            <w:shd w:val="clear" w:color="auto" w:fill="auto"/>
          </w:tcPr>
          <w:p w14:paraId="320C0FDE" w14:textId="77777777" w:rsidR="00732BE2" w:rsidRDefault="00732BE2" w:rsidP="00827C47">
            <w:pPr>
              <w:jc w:val="center"/>
            </w:pPr>
            <w:r>
              <w:t>Difficult</w:t>
            </w:r>
          </w:p>
        </w:tc>
      </w:tr>
    </w:tbl>
    <w:p w14:paraId="3774B35C" w14:textId="77777777" w:rsidR="00732BE2" w:rsidRDefault="00732BE2" w:rsidP="00732BE2"/>
    <w:p w14:paraId="13119356" w14:textId="77777777" w:rsidR="00D0660B" w:rsidRDefault="00D0660B" w:rsidP="00732BE2">
      <w:pPr>
        <w:ind w:left="426"/>
        <w:rPr>
          <w:b/>
        </w:rPr>
      </w:pPr>
    </w:p>
    <w:p w14:paraId="244E0596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3A4" w14:paraId="53DD8499" w14:textId="77777777" w:rsidTr="000443A4">
        <w:tc>
          <w:tcPr>
            <w:tcW w:w="10456" w:type="dxa"/>
          </w:tcPr>
          <w:p w14:paraId="28291756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4A48CB3C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371E7037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5FBC38A7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02EBBABE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0F9B4CC9" w14:textId="52D650EF" w:rsidR="000443A4" w:rsidRDefault="000443A4" w:rsidP="00732BE2">
            <w:pPr>
              <w:rPr>
                <w:sz w:val="16"/>
                <w:szCs w:val="16"/>
              </w:rPr>
            </w:pPr>
          </w:p>
        </w:tc>
      </w:tr>
    </w:tbl>
    <w:p w14:paraId="0D37CF43" w14:textId="77777777" w:rsidR="00732BE2" w:rsidRPr="00E8275F" w:rsidRDefault="00732BE2" w:rsidP="00732BE2">
      <w:pPr>
        <w:rPr>
          <w:sz w:val="16"/>
          <w:szCs w:val="16"/>
        </w:rPr>
      </w:pPr>
    </w:p>
    <w:p w14:paraId="54EA9E33" w14:textId="77777777" w:rsidR="000443A4" w:rsidRDefault="000443A4" w:rsidP="000443A4">
      <w:pPr>
        <w:ind w:left="142"/>
        <w:rPr>
          <w:rFonts w:cs="Arial"/>
          <w:b/>
        </w:rPr>
      </w:pPr>
    </w:p>
    <w:p w14:paraId="31170511" w14:textId="071893CC" w:rsidR="00732BE2" w:rsidRDefault="00732BE2" w:rsidP="00732BE2">
      <w:pPr>
        <w:numPr>
          <w:ilvl w:val="0"/>
          <w:numId w:val="1"/>
        </w:numPr>
        <w:ind w:left="426" w:hanging="426"/>
        <w:rPr>
          <w:rFonts w:cs="Arial"/>
          <w:b/>
        </w:rPr>
      </w:pPr>
      <w:r w:rsidRPr="00F93F47">
        <w:rPr>
          <w:rFonts w:cs="Arial"/>
          <w:b/>
        </w:rPr>
        <w:t>Why did you request an EHC assessment?</w:t>
      </w:r>
      <w:r w:rsidR="001B2351">
        <w:rPr>
          <w:rFonts w:cs="Arial"/>
          <w:b/>
        </w:rPr>
        <w:t xml:space="preserve"> (</w:t>
      </w:r>
      <w:r w:rsidR="00B257F0">
        <w:rPr>
          <w:rFonts w:cs="Arial"/>
          <w:b/>
        </w:rPr>
        <w:t>Please</w:t>
      </w:r>
      <w:r w:rsidR="001B2351">
        <w:rPr>
          <w:rFonts w:cs="Arial"/>
          <w:b/>
        </w:rPr>
        <w:t xml:space="preserve"> tick all that apply) </w:t>
      </w:r>
    </w:p>
    <w:p w14:paraId="5B2A28A5" w14:textId="77777777" w:rsidR="00732BE2" w:rsidRDefault="00732BE2" w:rsidP="00732BE2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9E8683" wp14:editId="429B1AD1">
                <wp:simplePos x="0" y="0"/>
                <wp:positionH relativeFrom="column">
                  <wp:posOffset>637540</wp:posOffset>
                </wp:positionH>
                <wp:positionV relativeFrom="paragraph">
                  <wp:posOffset>161925</wp:posOffset>
                </wp:positionV>
                <wp:extent cx="191770" cy="186690"/>
                <wp:effectExtent l="6985" t="5080" r="10795" b="825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FB7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E86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2pt;margin-top:12.75pt;width:15.1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">
                <v:textbox>
                  <w:txbxContent>
                    <w:p w14:paraId="5EE7FB7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7B6636E7" w14:textId="7B53D579" w:rsidR="00732BE2" w:rsidRPr="002A67D1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Health Care services </w:t>
      </w:r>
    </w:p>
    <w:p w14:paraId="1B552A84" w14:textId="77777777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0ABDA" wp14:editId="3EADA190">
                <wp:simplePos x="0" y="0"/>
                <wp:positionH relativeFrom="column">
                  <wp:posOffset>637540</wp:posOffset>
                </wp:positionH>
                <wp:positionV relativeFrom="paragraph">
                  <wp:posOffset>168275</wp:posOffset>
                </wp:positionV>
                <wp:extent cx="191770" cy="186690"/>
                <wp:effectExtent l="6985" t="9525" r="10795" b="133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A437F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ABDA" id="Text Box 5" o:spid="_x0000_s1027" type="#_x0000_t202" style="position:absolute;left:0;text-align:left;margin-left:50.2pt;margin-top:13.25pt;width:15.1pt;height:1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">
                <v:textbox>
                  <w:txbxContent>
                    <w:p w14:paraId="24AA437F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2D4CC154" w14:textId="5A31846F" w:rsidR="00732BE2" w:rsidRPr="002A67D1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Social Care services </w:t>
      </w:r>
    </w:p>
    <w:p w14:paraId="74A16FE8" w14:textId="77777777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BE336" wp14:editId="16E8568D">
                <wp:simplePos x="0" y="0"/>
                <wp:positionH relativeFrom="column">
                  <wp:posOffset>637540</wp:posOffset>
                </wp:positionH>
                <wp:positionV relativeFrom="paragraph">
                  <wp:posOffset>170180</wp:posOffset>
                </wp:positionV>
                <wp:extent cx="191770" cy="186690"/>
                <wp:effectExtent l="6985" t="9525" r="10795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8BB0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BE336" id="Text Box 4" o:spid="_x0000_s1028" type="#_x0000_t202" style="position:absolute;left:0;text-align:left;margin-left:50.2pt;margin-top:13.4pt;width:15.1pt;height:1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">
                <v:textbox>
                  <w:txbxContent>
                    <w:p w14:paraId="27928BB0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704F008E" w14:textId="77777777" w:rsidR="00732BE2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>Wish to access special school education and/or placement</w:t>
      </w:r>
    </w:p>
    <w:p w14:paraId="21D5295F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D2115" wp14:editId="2BFB15DF">
                <wp:simplePos x="0" y="0"/>
                <wp:positionH relativeFrom="column">
                  <wp:posOffset>637540</wp:posOffset>
                </wp:positionH>
                <wp:positionV relativeFrom="paragraph">
                  <wp:posOffset>553085</wp:posOffset>
                </wp:positionV>
                <wp:extent cx="191770" cy="186690"/>
                <wp:effectExtent l="6985" t="9525" r="10795" b="133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04C2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2115" id="Text Box 3" o:spid="_x0000_s1029" type="#_x0000_t202" style="position:absolute;left:0;text-align:left;margin-left:50.2pt;margin-top:43.55pt;width:15.1pt;height:1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">
                <v:textbox>
                  <w:txbxContent>
                    <w:p w14:paraId="41CB04C2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82CD6C" wp14:editId="670F9806">
                <wp:simplePos x="0" y="0"/>
                <wp:positionH relativeFrom="column">
                  <wp:posOffset>637540</wp:posOffset>
                </wp:positionH>
                <wp:positionV relativeFrom="paragraph">
                  <wp:posOffset>894080</wp:posOffset>
                </wp:positionV>
                <wp:extent cx="191770" cy="186690"/>
                <wp:effectExtent l="6985" t="7620" r="1079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01B3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CD6C" id="Text Box 2" o:spid="_x0000_s1030" type="#_x0000_t202" style="position:absolute;left:0;text-align:left;margin-left:50.2pt;margin-top:70.4pt;width:15.1pt;height:1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">
                <v:textbox>
                  <w:txbxContent>
                    <w:p w14:paraId="3A6501B3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81EAE" wp14:editId="55CDE6C1">
                <wp:simplePos x="0" y="0"/>
                <wp:positionH relativeFrom="column">
                  <wp:posOffset>637540</wp:posOffset>
                </wp:positionH>
                <wp:positionV relativeFrom="paragraph">
                  <wp:posOffset>175895</wp:posOffset>
                </wp:positionV>
                <wp:extent cx="191770" cy="186690"/>
                <wp:effectExtent l="6985" t="13335" r="1079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639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1EAE" id="Text Box 1" o:spid="_x0000_s1031" type="#_x0000_t202" style="position:absolute;left:0;text-align:left;margin-left:50.2pt;margin-top:13.85pt;width:15.1pt;height:1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">
                <v:textbox>
                  <w:txbxContent>
                    <w:p w14:paraId="0572639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09A0D6A4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</w:rPr>
        <w:t>Due to concerns over your child’s transfer from Primary to Secondary education</w:t>
      </w:r>
    </w:p>
    <w:p w14:paraId="7A56FCBC" w14:textId="77777777" w:rsidR="00732BE2" w:rsidRDefault="00732BE2" w:rsidP="00732BE2">
      <w:pPr>
        <w:ind w:left="1440"/>
        <w:rPr>
          <w:rFonts w:cs="Arial"/>
        </w:rPr>
      </w:pPr>
    </w:p>
    <w:p w14:paraId="762AAA1C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</w:rPr>
        <w:t>Due to concerns over your child’s education progress</w:t>
      </w:r>
    </w:p>
    <w:p w14:paraId="5DCCF113" w14:textId="77777777" w:rsidR="00732BE2" w:rsidRDefault="00732BE2" w:rsidP="00732BE2">
      <w:pPr>
        <w:ind w:left="1440"/>
        <w:rPr>
          <w:rFonts w:cs="Arial"/>
        </w:rPr>
      </w:pPr>
    </w:p>
    <w:p w14:paraId="1A495E51" w14:textId="77777777" w:rsidR="00732BE2" w:rsidRPr="00732BE2" w:rsidRDefault="00732BE2" w:rsidP="00732BE2">
      <w:pPr>
        <w:ind w:left="1440"/>
        <w:rPr>
          <w:rFonts w:cs="Arial"/>
        </w:rPr>
      </w:pPr>
      <w:r w:rsidRPr="00732BE2">
        <w:rPr>
          <w:rFonts w:cs="Arial"/>
        </w:rPr>
        <w:t>Other, please comment</w:t>
      </w:r>
    </w:p>
    <w:p w14:paraId="0BB3F8EF" w14:textId="77777777" w:rsidR="00696067" w:rsidRDefault="00696067"/>
    <w:p w14:paraId="46A1BD0A" w14:textId="77777777" w:rsidR="00732BE2" w:rsidRDefault="00732BE2"/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0443A4" w14:paraId="41B0EE7A" w14:textId="77777777" w:rsidTr="000443A4">
        <w:tc>
          <w:tcPr>
            <w:tcW w:w="10456" w:type="dxa"/>
          </w:tcPr>
          <w:p w14:paraId="57464EA3" w14:textId="77777777" w:rsidR="000443A4" w:rsidRDefault="000443A4" w:rsidP="00732BE2"/>
          <w:p w14:paraId="238A8A1E" w14:textId="77777777" w:rsidR="000443A4" w:rsidRDefault="000443A4" w:rsidP="00732BE2"/>
          <w:p w14:paraId="25B91E2B" w14:textId="77777777" w:rsidR="000443A4" w:rsidRDefault="000443A4" w:rsidP="00732BE2"/>
          <w:p w14:paraId="746ECAD6" w14:textId="77777777" w:rsidR="000443A4" w:rsidRDefault="000443A4" w:rsidP="00732BE2"/>
          <w:p w14:paraId="0555A53E" w14:textId="49C70DF2" w:rsidR="000443A4" w:rsidRDefault="000443A4" w:rsidP="00732BE2"/>
        </w:tc>
      </w:tr>
    </w:tbl>
    <w:p w14:paraId="6F8CE0D1" w14:textId="77777777" w:rsidR="00732BE2" w:rsidRDefault="00732BE2" w:rsidP="00732BE2">
      <w:pPr>
        <w:ind w:left="426"/>
      </w:pPr>
    </w:p>
    <w:p w14:paraId="0A99A2B2" w14:textId="77777777" w:rsidR="00732BE2" w:rsidRDefault="00732BE2" w:rsidP="00732BE2">
      <w:pPr>
        <w:ind w:left="426"/>
      </w:pPr>
    </w:p>
    <w:p w14:paraId="43034860" w14:textId="77777777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How satisfied are you with the time taken for the </w:t>
      </w:r>
      <w:r w:rsidR="009F45AC">
        <w:rPr>
          <w:b/>
        </w:rPr>
        <w:t xml:space="preserve">SEND </w:t>
      </w:r>
      <w:r>
        <w:rPr>
          <w:b/>
        </w:rPr>
        <w:t>service to respond to your request for an EHC assessment?</w:t>
      </w:r>
    </w:p>
    <w:p w14:paraId="6FFC702D" w14:textId="77777777" w:rsidR="00D0660B" w:rsidRDefault="00D0660B" w:rsidP="00D0660B">
      <w:pPr>
        <w:ind w:left="426"/>
        <w:rPr>
          <w:b/>
        </w:rPr>
      </w:pPr>
    </w:p>
    <w:p w14:paraId="42685E5E" w14:textId="77777777" w:rsidR="00732BE2" w:rsidRDefault="00732BE2" w:rsidP="00732BE2">
      <w: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3BFD858F" w14:textId="77777777" w:rsidTr="00827C47">
        <w:tc>
          <w:tcPr>
            <w:tcW w:w="1909" w:type="dxa"/>
            <w:shd w:val="clear" w:color="auto" w:fill="auto"/>
          </w:tcPr>
          <w:p w14:paraId="38F904E8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443DFA12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18AF4A73" w14:textId="77777777" w:rsidR="00732BE2" w:rsidRDefault="009F45AC" w:rsidP="009F45AC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17C7E350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6A683D1E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07F99ABD" w14:textId="530D136D" w:rsidR="00732BE2" w:rsidRDefault="00732BE2" w:rsidP="00732B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20BB2" w14:textId="77777777" w:rsidR="003944BE" w:rsidRDefault="003944BE" w:rsidP="00732BE2">
      <w:pPr>
        <w:ind w:left="426"/>
        <w:rPr>
          <w:b/>
        </w:rPr>
      </w:pPr>
    </w:p>
    <w:p w14:paraId="027766A3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3A4" w14:paraId="3F0FEAD7" w14:textId="77777777" w:rsidTr="000443A4">
        <w:tc>
          <w:tcPr>
            <w:tcW w:w="10456" w:type="dxa"/>
          </w:tcPr>
          <w:p w14:paraId="05373281" w14:textId="77777777" w:rsidR="000443A4" w:rsidRDefault="000443A4" w:rsidP="00732BE2"/>
          <w:p w14:paraId="5AEE1F24" w14:textId="77777777" w:rsidR="000443A4" w:rsidRDefault="000443A4" w:rsidP="00732BE2"/>
          <w:p w14:paraId="7B9586BE" w14:textId="77777777" w:rsidR="000443A4" w:rsidRDefault="000443A4" w:rsidP="00732BE2"/>
          <w:p w14:paraId="07652E57" w14:textId="77777777" w:rsidR="000443A4" w:rsidRDefault="000443A4" w:rsidP="00732BE2"/>
          <w:p w14:paraId="3D3F4391" w14:textId="325F26ED" w:rsidR="000443A4" w:rsidRDefault="000443A4" w:rsidP="00732BE2"/>
        </w:tc>
      </w:tr>
    </w:tbl>
    <w:p w14:paraId="1BD7104A" w14:textId="77777777" w:rsidR="00732BE2" w:rsidRDefault="00732BE2" w:rsidP="00732BE2"/>
    <w:p w14:paraId="40D01ACC" w14:textId="77777777" w:rsidR="00BC5344" w:rsidRDefault="00BC5344" w:rsidP="00BC5344">
      <w:pPr>
        <w:ind w:left="426"/>
        <w:rPr>
          <w:b/>
        </w:rPr>
      </w:pPr>
    </w:p>
    <w:p w14:paraId="2498986A" w14:textId="161BBA8B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Did anyone, including school, explain the graduated response to Special Educational Need</w:t>
      </w:r>
      <w:r w:rsidR="00BC5344">
        <w:rPr>
          <w:b/>
        </w:rPr>
        <w:t xml:space="preserve">s </w:t>
      </w:r>
      <w:r>
        <w:rPr>
          <w:b/>
        </w:rPr>
        <w:t xml:space="preserve">Support prior to you </w:t>
      </w:r>
      <w:r w:rsidR="001B2351">
        <w:rPr>
          <w:b/>
        </w:rPr>
        <w:t xml:space="preserve">or your son/daughters school </w:t>
      </w:r>
      <w:r>
        <w:rPr>
          <w:b/>
        </w:rPr>
        <w:t>requesting an EHC needs assessment?</w:t>
      </w:r>
    </w:p>
    <w:p w14:paraId="0D1BD076" w14:textId="77777777" w:rsidR="00732BE2" w:rsidRPr="00CF4384" w:rsidRDefault="00732BE2" w:rsidP="00732BE2">
      <w:pPr>
        <w:rPr>
          <w:b/>
        </w:rPr>
      </w:pPr>
      <w:r>
        <w:rPr>
          <w:b/>
        </w:rP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42F785D" w14:textId="77777777" w:rsidTr="00827C47">
        <w:tc>
          <w:tcPr>
            <w:tcW w:w="1909" w:type="dxa"/>
            <w:shd w:val="clear" w:color="auto" w:fill="auto"/>
          </w:tcPr>
          <w:p w14:paraId="7F18E9F3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79D3FA1F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C29606D" w14:textId="77777777" w:rsidR="003944BE" w:rsidRPr="003944BE" w:rsidRDefault="00732BE2" w:rsidP="00394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50ADE" w14:textId="77777777" w:rsidR="003944BE" w:rsidRDefault="003944BE" w:rsidP="00732BE2">
      <w:pPr>
        <w:ind w:left="426"/>
        <w:rPr>
          <w:b/>
        </w:rPr>
      </w:pPr>
    </w:p>
    <w:p w14:paraId="5733532D" w14:textId="77777777" w:rsidR="00BC5344" w:rsidRDefault="00BC5344" w:rsidP="00732BE2">
      <w:pPr>
        <w:ind w:left="426"/>
        <w:rPr>
          <w:b/>
        </w:rPr>
      </w:pPr>
    </w:p>
    <w:p w14:paraId="315EB540" w14:textId="0AA0D5B6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5344" w14:paraId="770BA4A2" w14:textId="77777777" w:rsidTr="00BC5344">
        <w:tc>
          <w:tcPr>
            <w:tcW w:w="10456" w:type="dxa"/>
          </w:tcPr>
          <w:p w14:paraId="6D109D26" w14:textId="77777777" w:rsidR="00BC5344" w:rsidRDefault="00BC5344" w:rsidP="00732BE2">
            <w:pPr>
              <w:rPr>
                <w:b/>
              </w:rPr>
            </w:pPr>
          </w:p>
          <w:p w14:paraId="3B94E2F6" w14:textId="77777777" w:rsidR="00BC5344" w:rsidRDefault="00BC5344" w:rsidP="00732BE2">
            <w:pPr>
              <w:rPr>
                <w:b/>
              </w:rPr>
            </w:pPr>
          </w:p>
          <w:p w14:paraId="2C6CE2AE" w14:textId="77777777" w:rsidR="00BC5344" w:rsidRDefault="00BC5344" w:rsidP="00732BE2">
            <w:pPr>
              <w:rPr>
                <w:b/>
              </w:rPr>
            </w:pPr>
          </w:p>
          <w:p w14:paraId="1F374C3D" w14:textId="77777777" w:rsidR="00BC5344" w:rsidRDefault="00BC5344" w:rsidP="00732BE2">
            <w:pPr>
              <w:rPr>
                <w:b/>
              </w:rPr>
            </w:pPr>
          </w:p>
          <w:p w14:paraId="016411CD" w14:textId="6840F657" w:rsidR="00BC5344" w:rsidRDefault="00BC5344" w:rsidP="00732BE2">
            <w:pPr>
              <w:rPr>
                <w:b/>
              </w:rPr>
            </w:pPr>
          </w:p>
        </w:tc>
      </w:tr>
    </w:tbl>
    <w:p w14:paraId="32038E8D" w14:textId="77777777" w:rsidR="00732BE2" w:rsidRDefault="00732BE2" w:rsidP="00732BE2">
      <w:pPr>
        <w:rPr>
          <w:b/>
        </w:rPr>
      </w:pPr>
    </w:p>
    <w:p w14:paraId="4D808081" w14:textId="54F48A97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Did you receive communication (</w:t>
      </w:r>
      <w:r w:rsidR="001B2351">
        <w:rPr>
          <w:b/>
        </w:rPr>
        <w:t xml:space="preserve">via </w:t>
      </w:r>
      <w:r>
        <w:rPr>
          <w:b/>
        </w:rPr>
        <w:t xml:space="preserve">letter, email, telephone calls) from the </w:t>
      </w:r>
      <w:r w:rsidR="009F45AC">
        <w:rPr>
          <w:b/>
        </w:rPr>
        <w:t xml:space="preserve">SEND </w:t>
      </w:r>
      <w:r w:rsidR="00B257F0">
        <w:rPr>
          <w:b/>
        </w:rPr>
        <w:t xml:space="preserve">Team </w:t>
      </w:r>
      <w:r w:rsidR="006C5DCA">
        <w:rPr>
          <w:b/>
        </w:rPr>
        <w:t>regarding the</w:t>
      </w:r>
      <w:r w:rsidR="001B2351">
        <w:rPr>
          <w:b/>
        </w:rPr>
        <w:t xml:space="preserve"> request for an EHC Needs </w:t>
      </w:r>
      <w:r w:rsidR="00301124">
        <w:rPr>
          <w:b/>
        </w:rPr>
        <w:t>assessment your</w:t>
      </w:r>
      <w:r w:rsidR="001B2351">
        <w:rPr>
          <w:b/>
        </w:rPr>
        <w:t xml:space="preserve"> </w:t>
      </w:r>
      <w:r>
        <w:rPr>
          <w:b/>
        </w:rPr>
        <w:t>child</w:t>
      </w:r>
      <w:r w:rsidR="001B2351">
        <w:rPr>
          <w:b/>
        </w:rPr>
        <w:t>?</w:t>
      </w:r>
    </w:p>
    <w:p w14:paraId="55CEA110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11CE404A" w14:textId="77777777" w:rsidTr="00827C47">
        <w:tc>
          <w:tcPr>
            <w:tcW w:w="1909" w:type="dxa"/>
            <w:shd w:val="clear" w:color="auto" w:fill="auto"/>
          </w:tcPr>
          <w:p w14:paraId="7305D899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4253541A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0851E5E" w14:textId="77777777" w:rsidR="00D0660B" w:rsidRDefault="00D0660B" w:rsidP="00732BE2">
      <w:pPr>
        <w:ind w:left="426"/>
        <w:rPr>
          <w:b/>
        </w:rPr>
      </w:pPr>
    </w:p>
    <w:p w14:paraId="7DEABA8F" w14:textId="77777777" w:rsidR="003944BE" w:rsidRDefault="003944BE" w:rsidP="00732BE2">
      <w:pPr>
        <w:ind w:left="426"/>
        <w:rPr>
          <w:b/>
        </w:rPr>
      </w:pPr>
    </w:p>
    <w:p w14:paraId="31040BEB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BC5344" w14:paraId="0DD24692" w14:textId="77777777" w:rsidTr="00BC5344">
        <w:tc>
          <w:tcPr>
            <w:tcW w:w="10456" w:type="dxa"/>
          </w:tcPr>
          <w:p w14:paraId="6A0AB826" w14:textId="77777777" w:rsidR="00BC5344" w:rsidRDefault="00BC5344" w:rsidP="00732BE2"/>
          <w:p w14:paraId="2A137115" w14:textId="77777777" w:rsidR="00BC5344" w:rsidRDefault="00BC5344" w:rsidP="00732BE2"/>
          <w:p w14:paraId="0196137D" w14:textId="77777777" w:rsidR="00BC5344" w:rsidRDefault="00BC5344" w:rsidP="00732BE2"/>
          <w:p w14:paraId="4D674516" w14:textId="46E6068C" w:rsidR="00BC5344" w:rsidRDefault="00BC5344" w:rsidP="00732BE2"/>
        </w:tc>
      </w:tr>
    </w:tbl>
    <w:p w14:paraId="11AC4B7A" w14:textId="77777777" w:rsidR="00732BE2" w:rsidRDefault="00732BE2" w:rsidP="00354D64"/>
    <w:p w14:paraId="17C490BE" w14:textId="77777777" w:rsidR="003944BE" w:rsidRDefault="003944BE" w:rsidP="00732BE2">
      <w:pPr>
        <w:ind w:left="426"/>
      </w:pPr>
    </w:p>
    <w:p w14:paraId="6AF174C7" w14:textId="77777777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How satisfied are you with the ease of contacting the service/person you needed?</w:t>
      </w:r>
    </w:p>
    <w:p w14:paraId="4C19F97E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7A4293BB" w14:textId="77777777" w:rsidTr="00827C47">
        <w:tc>
          <w:tcPr>
            <w:tcW w:w="1909" w:type="dxa"/>
            <w:shd w:val="clear" w:color="auto" w:fill="auto"/>
          </w:tcPr>
          <w:p w14:paraId="1B8532B7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5FF74516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2C223615" w14:textId="77777777" w:rsidR="00732BE2" w:rsidRDefault="009F45AC" w:rsidP="00827C47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37819C58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0257B836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672A5BE7" w14:textId="77777777" w:rsidR="00732BE2" w:rsidRDefault="00732BE2" w:rsidP="00732BE2">
      <w:pPr>
        <w:ind w:left="720"/>
        <w:rPr>
          <w:b/>
        </w:rPr>
      </w:pPr>
    </w:p>
    <w:p w14:paraId="5F149E22" w14:textId="77777777" w:rsidR="003944BE" w:rsidRDefault="003944BE" w:rsidP="00732BE2">
      <w:pPr>
        <w:ind w:left="720"/>
        <w:rPr>
          <w:b/>
        </w:rPr>
      </w:pPr>
    </w:p>
    <w:p w14:paraId="350369CD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BC5344" w14:paraId="707E787B" w14:textId="77777777" w:rsidTr="00BC5344">
        <w:tc>
          <w:tcPr>
            <w:tcW w:w="10456" w:type="dxa"/>
          </w:tcPr>
          <w:p w14:paraId="562EAE1D" w14:textId="77777777" w:rsidR="00BC5344" w:rsidRDefault="00BC5344" w:rsidP="00732BE2"/>
          <w:p w14:paraId="70BD9E3A" w14:textId="77777777" w:rsidR="00BC5344" w:rsidRDefault="00BC5344" w:rsidP="00732BE2"/>
          <w:p w14:paraId="0B3C32D8" w14:textId="77777777" w:rsidR="00BC5344" w:rsidRDefault="00BC5344" w:rsidP="00732BE2"/>
          <w:p w14:paraId="3B43B019" w14:textId="77777777" w:rsidR="00BC5344" w:rsidRDefault="00BC5344" w:rsidP="00732BE2"/>
          <w:p w14:paraId="7B290A56" w14:textId="1F773547" w:rsidR="00BC5344" w:rsidRDefault="00BC5344" w:rsidP="00732BE2"/>
        </w:tc>
      </w:tr>
    </w:tbl>
    <w:p w14:paraId="5EFEA314" w14:textId="51CA6DEB" w:rsidR="00732BE2" w:rsidRDefault="00732BE2" w:rsidP="00732BE2">
      <w:pPr>
        <w:ind w:left="426"/>
      </w:pPr>
    </w:p>
    <w:p w14:paraId="7F94DC34" w14:textId="77777777" w:rsidR="00732BE2" w:rsidRDefault="00732BE2" w:rsidP="00732BE2"/>
    <w:p w14:paraId="6A559911" w14:textId="1B807513" w:rsidR="00732BE2" w:rsidRDefault="001B2351" w:rsidP="0085678B">
      <w:pPr>
        <w:numPr>
          <w:ilvl w:val="0"/>
          <w:numId w:val="1"/>
        </w:numPr>
        <w:ind w:left="426" w:hanging="426"/>
        <w:rPr>
          <w:b/>
        </w:rPr>
      </w:pPr>
      <w:r w:rsidRPr="00A3074A">
        <w:rPr>
          <w:b/>
        </w:rPr>
        <w:t xml:space="preserve">Was the </w:t>
      </w:r>
      <w:r w:rsidR="00732BE2" w:rsidRPr="00A3074A">
        <w:rPr>
          <w:b/>
        </w:rPr>
        <w:t xml:space="preserve">request for an EHC </w:t>
      </w:r>
      <w:r w:rsidRPr="00A3074A">
        <w:rPr>
          <w:b/>
        </w:rPr>
        <w:t>N</w:t>
      </w:r>
      <w:r w:rsidR="00732BE2" w:rsidRPr="00A3074A">
        <w:rPr>
          <w:b/>
        </w:rPr>
        <w:t xml:space="preserve">eeds assessment accepted? </w:t>
      </w:r>
    </w:p>
    <w:p w14:paraId="2A1815B2" w14:textId="77777777" w:rsidR="00A3074A" w:rsidRPr="00A3074A" w:rsidRDefault="00A3074A" w:rsidP="00A3074A">
      <w:pPr>
        <w:ind w:left="426"/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CFEDF0F" w14:textId="77777777" w:rsidTr="00827C47">
        <w:tc>
          <w:tcPr>
            <w:tcW w:w="1909" w:type="dxa"/>
            <w:shd w:val="clear" w:color="auto" w:fill="auto"/>
          </w:tcPr>
          <w:p w14:paraId="70DE1922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3772624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8C03431" w14:textId="77777777" w:rsidR="00732BE2" w:rsidRDefault="00732BE2" w:rsidP="00732BE2">
      <w:pPr>
        <w:ind w:left="720"/>
        <w:rPr>
          <w:b/>
        </w:rPr>
      </w:pPr>
    </w:p>
    <w:p w14:paraId="409F0B4D" w14:textId="77777777" w:rsidR="003944BE" w:rsidRDefault="003944BE" w:rsidP="00732BE2">
      <w:pPr>
        <w:ind w:left="720"/>
        <w:rPr>
          <w:b/>
        </w:rPr>
      </w:pPr>
    </w:p>
    <w:p w14:paraId="30815819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5344" w14:paraId="3D56167B" w14:textId="77777777" w:rsidTr="00BC5344">
        <w:tc>
          <w:tcPr>
            <w:tcW w:w="10456" w:type="dxa"/>
          </w:tcPr>
          <w:p w14:paraId="3B9E8D5E" w14:textId="77777777" w:rsidR="00BC5344" w:rsidRDefault="00BC5344" w:rsidP="00732BE2"/>
          <w:p w14:paraId="051F372C" w14:textId="77777777" w:rsidR="00BC5344" w:rsidRDefault="00BC5344" w:rsidP="00732BE2"/>
          <w:p w14:paraId="6682C401" w14:textId="77777777" w:rsidR="00BC5344" w:rsidRDefault="00BC5344" w:rsidP="00732BE2"/>
          <w:p w14:paraId="24E4CA3F" w14:textId="77777777" w:rsidR="00BC5344" w:rsidRDefault="00BC5344" w:rsidP="00732BE2"/>
          <w:p w14:paraId="6549051D" w14:textId="41A653AC" w:rsidR="00BC5344" w:rsidRDefault="00BC5344" w:rsidP="00732BE2"/>
        </w:tc>
      </w:tr>
    </w:tbl>
    <w:p w14:paraId="1E70E41F" w14:textId="77777777" w:rsidR="003944BE" w:rsidRPr="00816C36" w:rsidRDefault="003944BE" w:rsidP="00732BE2">
      <w:pPr>
        <w:ind w:left="426"/>
        <w:rPr>
          <w:b/>
          <w:highlight w:val="yellow"/>
        </w:rPr>
      </w:pPr>
    </w:p>
    <w:p w14:paraId="6BEC2AA3" w14:textId="77777777" w:rsidR="003944BE" w:rsidRPr="00816C36" w:rsidRDefault="003944BE" w:rsidP="00732BE2">
      <w:pPr>
        <w:ind w:left="426"/>
        <w:rPr>
          <w:b/>
          <w:highlight w:val="yellow"/>
        </w:rPr>
      </w:pPr>
    </w:p>
    <w:p w14:paraId="133A259A" w14:textId="288C1D90" w:rsidR="00732BE2" w:rsidRPr="00816C36" w:rsidRDefault="00732BE2" w:rsidP="00732BE2">
      <w:pPr>
        <w:ind w:left="426"/>
        <w:rPr>
          <w:b/>
          <w:highlight w:val="yellow"/>
        </w:rPr>
      </w:pPr>
    </w:p>
    <w:p w14:paraId="38C13ABF" w14:textId="77777777" w:rsidR="00732BE2" w:rsidRPr="00816C36" w:rsidRDefault="00732BE2" w:rsidP="00732BE2">
      <w:pPr>
        <w:rPr>
          <w:b/>
          <w:highlight w:val="yellow"/>
        </w:rPr>
      </w:pPr>
    </w:p>
    <w:p w14:paraId="7C288F94" w14:textId="77777777" w:rsidR="00732BE2" w:rsidRPr="00816C36" w:rsidRDefault="00732BE2" w:rsidP="00732BE2">
      <w:pPr>
        <w:rPr>
          <w:b/>
          <w:highlight w:val="yellow"/>
        </w:rPr>
      </w:pPr>
    </w:p>
    <w:bookmarkEnd w:id="0"/>
    <w:p w14:paraId="2F30C9E6" w14:textId="269DDC0D" w:rsidR="00E352F5" w:rsidRPr="00A3074A" w:rsidRDefault="00E352F5" w:rsidP="00A3074A">
      <w:pPr>
        <w:pStyle w:val="ListParagraph"/>
        <w:numPr>
          <w:ilvl w:val="0"/>
          <w:numId w:val="1"/>
        </w:numPr>
        <w:rPr>
          <w:b/>
        </w:rPr>
      </w:pPr>
      <w:r w:rsidRPr="00A3074A">
        <w:rPr>
          <w:b/>
        </w:rPr>
        <w:t>Did you receive regular communication (letter, email, telephone calls) from the SEND service regarding the progress of your child’s EHC needs assessment?</w:t>
      </w:r>
    </w:p>
    <w:p w14:paraId="7089E5F4" w14:textId="31989B24" w:rsidR="00BC5344" w:rsidRPr="00E352F5" w:rsidRDefault="00BC5344" w:rsidP="00E352F5">
      <w:pPr>
        <w:pStyle w:val="ListParagraph"/>
        <w:ind w:left="502"/>
        <w:rPr>
          <w:b/>
          <w:bCs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E352F5" w14:paraId="2D925547" w14:textId="77777777" w:rsidTr="00693159">
        <w:tc>
          <w:tcPr>
            <w:tcW w:w="1909" w:type="dxa"/>
            <w:shd w:val="clear" w:color="auto" w:fill="auto"/>
          </w:tcPr>
          <w:p w14:paraId="02A1EABA" w14:textId="77777777" w:rsidR="00E352F5" w:rsidRDefault="00E352F5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8B68829" w14:textId="77777777" w:rsidR="00E352F5" w:rsidRDefault="00E352F5" w:rsidP="00693159">
            <w:pPr>
              <w:jc w:val="center"/>
            </w:pPr>
            <w:r>
              <w:t>No</w:t>
            </w:r>
          </w:p>
        </w:tc>
      </w:tr>
    </w:tbl>
    <w:p w14:paraId="6CC3830D" w14:textId="70673928" w:rsidR="00BC5344" w:rsidRDefault="00BC5344" w:rsidP="00BC5344">
      <w:pPr>
        <w:pStyle w:val="ListParagraph"/>
        <w:ind w:left="502"/>
        <w:rPr>
          <w:b/>
          <w:bCs/>
        </w:rPr>
      </w:pPr>
    </w:p>
    <w:p w14:paraId="430897A3" w14:textId="77777777" w:rsidR="00E352F5" w:rsidRPr="00BC5344" w:rsidRDefault="00E352F5" w:rsidP="00BC5344">
      <w:pPr>
        <w:pStyle w:val="ListParagraph"/>
        <w:ind w:left="502"/>
        <w:rPr>
          <w:b/>
          <w:bCs/>
        </w:rPr>
      </w:pPr>
    </w:p>
    <w:p w14:paraId="733F30D7" w14:textId="42122321" w:rsidR="00301124" w:rsidRDefault="00A3074A" w:rsidP="00A3074A">
      <w:pPr>
        <w:pStyle w:val="ListParagraph"/>
        <w:numPr>
          <w:ilvl w:val="0"/>
          <w:numId w:val="1"/>
        </w:numPr>
        <w:rPr>
          <w:b/>
          <w:bCs/>
        </w:rPr>
      </w:pPr>
      <w:r w:rsidRPr="00A3074A">
        <w:rPr>
          <w:b/>
          <w:bCs/>
        </w:rPr>
        <w:t>D</w:t>
      </w:r>
      <w:r w:rsidR="00301124" w:rsidRPr="00A3074A">
        <w:rPr>
          <w:b/>
          <w:bCs/>
        </w:rPr>
        <w:t>i</w:t>
      </w:r>
      <w:r w:rsidR="00301124" w:rsidRPr="00301124">
        <w:rPr>
          <w:b/>
          <w:bCs/>
        </w:rPr>
        <w:t>d the SEND Team provide you with information about when the local authority would reach a decision on whether to issue a statutory EHC plan?</w:t>
      </w:r>
    </w:p>
    <w:p w14:paraId="0223DCED" w14:textId="77777777" w:rsidR="00301124" w:rsidRPr="00301124" w:rsidRDefault="00301124" w:rsidP="00301124">
      <w:pPr>
        <w:rPr>
          <w:b/>
          <w:bCs/>
        </w:rPr>
      </w:pPr>
      <w:r>
        <w:rPr>
          <w:b/>
          <w:bCs/>
        </w:rPr>
        <w:t xml:space="preserve">          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301124" w14:paraId="3C929855" w14:textId="77777777" w:rsidTr="00301124">
        <w:tc>
          <w:tcPr>
            <w:tcW w:w="1559" w:type="dxa"/>
          </w:tcPr>
          <w:p w14:paraId="0F8C9121" w14:textId="009F20EB" w:rsidR="00301124" w:rsidRPr="00301124" w:rsidRDefault="00301124" w:rsidP="00301124">
            <w:bookmarkStart w:id="3" w:name="_Hlk81374597"/>
            <w:r w:rsidRPr="00301124">
              <w:t xml:space="preserve">Yes </w:t>
            </w:r>
            <w:bookmarkStart w:id="4" w:name="_Hlk81320028"/>
          </w:p>
        </w:tc>
        <w:tc>
          <w:tcPr>
            <w:tcW w:w="1418" w:type="dxa"/>
          </w:tcPr>
          <w:p w14:paraId="1EA860B4" w14:textId="6D88B388" w:rsidR="00301124" w:rsidRPr="00301124" w:rsidRDefault="00301124" w:rsidP="00301124">
            <w:r w:rsidRPr="00301124">
              <w:t>No</w:t>
            </w:r>
          </w:p>
        </w:tc>
      </w:tr>
      <w:bookmarkEnd w:id="4"/>
      <w:bookmarkEnd w:id="3"/>
    </w:tbl>
    <w:p w14:paraId="04C50219" w14:textId="6EE6B5BC" w:rsidR="00301124" w:rsidRDefault="00301124" w:rsidP="00301124">
      <w:pPr>
        <w:rPr>
          <w:b/>
          <w:bCs/>
        </w:rPr>
      </w:pPr>
    </w:p>
    <w:p w14:paraId="23D6E4CF" w14:textId="6907D981" w:rsidR="00301124" w:rsidRDefault="00E352F5" w:rsidP="00301124">
      <w:pPr>
        <w:rPr>
          <w:b/>
          <w:bCs/>
        </w:rPr>
      </w:pPr>
      <w:r>
        <w:rPr>
          <w:b/>
          <w:bCs/>
        </w:rPr>
        <w:t xml:space="preserve">     </w:t>
      </w:r>
      <w:r w:rsidR="00301124">
        <w:rPr>
          <w:b/>
          <w:bCs/>
        </w:rPr>
        <w:t xml:space="preserve"> Comments: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C5344" w14:paraId="5C055940" w14:textId="77777777" w:rsidTr="00E352F5">
        <w:tc>
          <w:tcPr>
            <w:tcW w:w="10035" w:type="dxa"/>
          </w:tcPr>
          <w:p w14:paraId="626660B2" w14:textId="77777777" w:rsidR="00BC5344" w:rsidRDefault="00BC5344" w:rsidP="00301124">
            <w:pPr>
              <w:rPr>
                <w:b/>
                <w:bCs/>
              </w:rPr>
            </w:pPr>
          </w:p>
          <w:p w14:paraId="510B0D38" w14:textId="77777777" w:rsidR="00BC5344" w:rsidRDefault="00BC5344" w:rsidP="00301124">
            <w:pPr>
              <w:rPr>
                <w:b/>
                <w:bCs/>
              </w:rPr>
            </w:pPr>
          </w:p>
          <w:p w14:paraId="182E41C3" w14:textId="77777777" w:rsidR="00BC5344" w:rsidRDefault="00BC5344" w:rsidP="00301124">
            <w:pPr>
              <w:rPr>
                <w:b/>
                <w:bCs/>
              </w:rPr>
            </w:pPr>
          </w:p>
          <w:p w14:paraId="57D709FD" w14:textId="77777777" w:rsidR="00BC5344" w:rsidRDefault="00BC5344" w:rsidP="00301124">
            <w:pPr>
              <w:rPr>
                <w:b/>
                <w:bCs/>
              </w:rPr>
            </w:pPr>
          </w:p>
          <w:p w14:paraId="1AE84755" w14:textId="419DA530" w:rsidR="00BC5344" w:rsidRDefault="00BC5344" w:rsidP="00301124">
            <w:pPr>
              <w:rPr>
                <w:b/>
                <w:bCs/>
              </w:rPr>
            </w:pPr>
          </w:p>
        </w:tc>
      </w:tr>
    </w:tbl>
    <w:p w14:paraId="0B483A84" w14:textId="0198025C" w:rsidR="00301124" w:rsidRPr="00301124" w:rsidRDefault="00301124" w:rsidP="00301124">
      <w:pPr>
        <w:rPr>
          <w:b/>
          <w:bCs/>
        </w:rPr>
      </w:pPr>
    </w:p>
    <w:p w14:paraId="0B09B9C7" w14:textId="40C3D31E" w:rsidR="00B24FE0" w:rsidRDefault="00301124" w:rsidP="00301124">
      <w:pPr>
        <w:rPr>
          <w:b/>
          <w:bCs/>
        </w:rPr>
      </w:pPr>
      <w:r>
        <w:rPr>
          <w:b/>
          <w:bCs/>
        </w:rPr>
        <w:t xml:space="preserve">    </w:t>
      </w:r>
    </w:p>
    <w:p w14:paraId="1A0310FA" w14:textId="77777777" w:rsidR="00E352F5" w:rsidRDefault="00E352F5" w:rsidP="00E352F5">
      <w:pPr>
        <w:numPr>
          <w:ilvl w:val="0"/>
          <w:numId w:val="1"/>
        </w:numPr>
        <w:rPr>
          <w:b/>
        </w:rPr>
      </w:pPr>
      <w:r>
        <w:rPr>
          <w:b/>
        </w:rPr>
        <w:t>Do you agree that the views and aspirations of your son/daughter and family were</w:t>
      </w:r>
    </w:p>
    <w:p w14:paraId="02AEFE6C" w14:textId="07FEEAD1" w:rsidR="00E352F5" w:rsidRDefault="00E352F5" w:rsidP="00E352F5">
      <w:pPr>
        <w:rPr>
          <w:b/>
        </w:rPr>
      </w:pPr>
      <w:r>
        <w:rPr>
          <w:b/>
        </w:rPr>
        <w:t xml:space="preserve">       taken into consideration during the EHC needs assessment process?</w:t>
      </w:r>
    </w:p>
    <w:p w14:paraId="59831988" w14:textId="15776CCC" w:rsidR="00E352F5" w:rsidRDefault="00E352F5" w:rsidP="00E352F5">
      <w:pPr>
        <w:rPr>
          <w:b/>
        </w:rPr>
      </w:pPr>
    </w:p>
    <w:p w14:paraId="2195814A" w14:textId="77777777" w:rsidR="00E352F5" w:rsidRDefault="00E352F5" w:rsidP="00E352F5">
      <w:pPr>
        <w:rPr>
          <w:b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E352F5" w:rsidRPr="00301124" w14:paraId="75819A07" w14:textId="77777777" w:rsidTr="00693159">
        <w:tc>
          <w:tcPr>
            <w:tcW w:w="1559" w:type="dxa"/>
          </w:tcPr>
          <w:p w14:paraId="436E342D" w14:textId="77777777" w:rsidR="00E352F5" w:rsidRPr="00301124" w:rsidRDefault="00E352F5" w:rsidP="00693159">
            <w:r w:rsidRPr="00301124">
              <w:t xml:space="preserve">Yes </w:t>
            </w:r>
          </w:p>
        </w:tc>
        <w:tc>
          <w:tcPr>
            <w:tcW w:w="1418" w:type="dxa"/>
          </w:tcPr>
          <w:p w14:paraId="75D48866" w14:textId="77777777" w:rsidR="00E352F5" w:rsidRPr="00301124" w:rsidRDefault="00E352F5" w:rsidP="00693159">
            <w:r w:rsidRPr="00301124">
              <w:t>No</w:t>
            </w:r>
          </w:p>
        </w:tc>
      </w:tr>
    </w:tbl>
    <w:p w14:paraId="0E63202C" w14:textId="12AEC78A" w:rsidR="00E352F5" w:rsidRDefault="00E352F5" w:rsidP="00E352F5">
      <w:pPr>
        <w:rPr>
          <w:b/>
        </w:rPr>
      </w:pPr>
    </w:p>
    <w:p w14:paraId="5629B021" w14:textId="6160BC48" w:rsidR="00E352F5" w:rsidRDefault="00E352F5" w:rsidP="00E352F5">
      <w:pPr>
        <w:rPr>
          <w:b/>
        </w:rPr>
      </w:pPr>
      <w:r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52F5" w14:paraId="2AD39B32" w14:textId="77777777" w:rsidTr="00E352F5">
        <w:tc>
          <w:tcPr>
            <w:tcW w:w="10456" w:type="dxa"/>
          </w:tcPr>
          <w:p w14:paraId="72F83B58" w14:textId="77777777" w:rsidR="00E352F5" w:rsidRDefault="00E352F5" w:rsidP="00E352F5">
            <w:pPr>
              <w:rPr>
                <w:b/>
              </w:rPr>
            </w:pPr>
          </w:p>
          <w:p w14:paraId="653A6093" w14:textId="77777777" w:rsidR="00E352F5" w:rsidRDefault="00E352F5" w:rsidP="00E352F5">
            <w:pPr>
              <w:rPr>
                <w:b/>
              </w:rPr>
            </w:pPr>
          </w:p>
          <w:p w14:paraId="58479469" w14:textId="77777777" w:rsidR="00E352F5" w:rsidRDefault="00E352F5" w:rsidP="00E352F5">
            <w:pPr>
              <w:rPr>
                <w:b/>
              </w:rPr>
            </w:pPr>
          </w:p>
          <w:p w14:paraId="473E0950" w14:textId="77777777" w:rsidR="00E352F5" w:rsidRDefault="00E352F5" w:rsidP="00E352F5">
            <w:pPr>
              <w:rPr>
                <w:b/>
              </w:rPr>
            </w:pPr>
          </w:p>
          <w:p w14:paraId="462C4158" w14:textId="4D155A82" w:rsidR="00E352F5" w:rsidRDefault="00E352F5" w:rsidP="00E352F5">
            <w:pPr>
              <w:rPr>
                <w:b/>
              </w:rPr>
            </w:pPr>
          </w:p>
        </w:tc>
      </w:tr>
    </w:tbl>
    <w:p w14:paraId="5724075F" w14:textId="77777777" w:rsidR="00E352F5" w:rsidRDefault="00E352F5" w:rsidP="00E352F5">
      <w:pPr>
        <w:rPr>
          <w:b/>
        </w:rPr>
      </w:pPr>
    </w:p>
    <w:p w14:paraId="3386FFE3" w14:textId="156808DE" w:rsidR="00E352F5" w:rsidRPr="00E352F5" w:rsidRDefault="00E352F5" w:rsidP="00E352F5">
      <w:pPr>
        <w:pStyle w:val="ListParagraph"/>
        <w:ind w:left="502"/>
        <w:rPr>
          <w:b/>
          <w:bCs/>
        </w:rPr>
      </w:pPr>
    </w:p>
    <w:p w14:paraId="6136F86F" w14:textId="0B8CE888" w:rsidR="00B24FE0" w:rsidRPr="00B24FE0" w:rsidRDefault="00B24FE0" w:rsidP="00B24FE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  Did the local authority decide to issue an EHC plan?</w:t>
      </w:r>
      <w:r w:rsidR="00301124" w:rsidRPr="00B24FE0">
        <w:rPr>
          <w:b/>
          <w:bCs/>
        </w:rPr>
        <w:t xml:space="preserve"> </w:t>
      </w:r>
    </w:p>
    <w:p w14:paraId="279F2D00" w14:textId="02AD7BF7" w:rsidR="00B24FE0" w:rsidRDefault="00301124" w:rsidP="00301124">
      <w:pPr>
        <w:rPr>
          <w:b/>
          <w:bCs/>
        </w:rPr>
      </w:pPr>
      <w:r w:rsidRPr="00B24FE0">
        <w:rPr>
          <w:b/>
          <w:bCs/>
        </w:rPr>
        <w:t xml:space="preserve">  </w:t>
      </w:r>
      <w:r w:rsidR="00B24FE0">
        <w:rPr>
          <w:b/>
          <w:bCs/>
        </w:rPr>
        <w:t xml:space="preserve">      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B24FE0" w:rsidRPr="00301124" w14:paraId="1850E83E" w14:textId="77777777" w:rsidTr="00B24FE0">
        <w:tc>
          <w:tcPr>
            <w:tcW w:w="1559" w:type="dxa"/>
          </w:tcPr>
          <w:p w14:paraId="208E298D" w14:textId="77777777" w:rsidR="00B24FE0" w:rsidRPr="00301124" w:rsidRDefault="00B24FE0" w:rsidP="00693159">
            <w:r w:rsidRPr="00301124">
              <w:t xml:space="preserve">Yes </w:t>
            </w:r>
          </w:p>
        </w:tc>
        <w:tc>
          <w:tcPr>
            <w:tcW w:w="1418" w:type="dxa"/>
          </w:tcPr>
          <w:p w14:paraId="08DCC3D1" w14:textId="77777777" w:rsidR="00B24FE0" w:rsidRPr="00301124" w:rsidRDefault="00B24FE0" w:rsidP="00693159">
            <w:r w:rsidRPr="00301124">
              <w:t>No</w:t>
            </w:r>
          </w:p>
        </w:tc>
      </w:tr>
    </w:tbl>
    <w:p w14:paraId="792E1C57" w14:textId="2C67DD3D" w:rsidR="00301124" w:rsidRPr="00301124" w:rsidRDefault="00B24FE0" w:rsidP="00301124">
      <w:pPr>
        <w:rPr>
          <w:b/>
          <w:bCs/>
        </w:rPr>
      </w:pPr>
      <w:r>
        <w:rPr>
          <w:b/>
          <w:bCs/>
        </w:rPr>
        <w:t xml:space="preserve"> </w:t>
      </w:r>
    </w:p>
    <w:p w14:paraId="38C76557" w14:textId="4FEB3987" w:rsidR="00A3074A" w:rsidRDefault="00A3074A" w:rsidP="00024880">
      <w:pPr>
        <w:numPr>
          <w:ilvl w:val="0"/>
          <w:numId w:val="1"/>
        </w:numPr>
        <w:tabs>
          <w:tab w:val="clear" w:pos="502"/>
          <w:tab w:val="num" w:pos="426"/>
        </w:tabs>
        <w:ind w:left="644" w:hanging="644"/>
        <w:jc w:val="both"/>
        <w:rPr>
          <w:b/>
        </w:rPr>
      </w:pPr>
      <w:r w:rsidRPr="00A3074A">
        <w:rPr>
          <w:b/>
        </w:rPr>
        <w:t>W</w:t>
      </w:r>
      <w:r w:rsidR="00A0265B" w:rsidRPr="00A3074A">
        <w:rPr>
          <w:b/>
        </w:rPr>
        <w:t>ere you</w:t>
      </w:r>
      <w:r w:rsidRPr="00A3074A">
        <w:rPr>
          <w:b/>
        </w:rPr>
        <w:t xml:space="preserve"> </w:t>
      </w:r>
      <w:r w:rsidR="00A0265B" w:rsidRPr="00A3074A">
        <w:rPr>
          <w:b/>
        </w:rPr>
        <w:t xml:space="preserve">provided with information from your SEND </w:t>
      </w:r>
      <w:r w:rsidR="00756E6B">
        <w:rPr>
          <w:b/>
        </w:rPr>
        <w:t>C</w:t>
      </w:r>
      <w:r w:rsidR="00A0265B" w:rsidRPr="00A3074A">
        <w:rPr>
          <w:b/>
        </w:rPr>
        <w:t xml:space="preserve">aseworker on when you would </w:t>
      </w:r>
    </w:p>
    <w:p w14:paraId="78A02DD4" w14:textId="30BABAAD" w:rsidR="00A0265B" w:rsidRPr="00A3074A" w:rsidRDefault="00A3074A" w:rsidP="00A3074A">
      <w:pPr>
        <w:jc w:val="both"/>
        <w:rPr>
          <w:b/>
        </w:rPr>
      </w:pPr>
      <w:r>
        <w:rPr>
          <w:b/>
        </w:rPr>
        <w:t xml:space="preserve">      </w:t>
      </w:r>
      <w:r w:rsidR="00A0265B" w:rsidRPr="00A3074A">
        <w:rPr>
          <w:b/>
        </w:rPr>
        <w:t xml:space="preserve">receive </w:t>
      </w:r>
      <w:r w:rsidRPr="00A3074A">
        <w:rPr>
          <w:b/>
        </w:rPr>
        <w:t>a draft</w:t>
      </w:r>
      <w:r w:rsidR="00A0265B" w:rsidRPr="00A3074A">
        <w:rPr>
          <w:b/>
        </w:rPr>
        <w:t xml:space="preserve"> EHC plan?</w:t>
      </w:r>
    </w:p>
    <w:p w14:paraId="1D00A873" w14:textId="77777777" w:rsidR="00A0265B" w:rsidRDefault="00A0265B" w:rsidP="00A0265B">
      <w:pPr>
        <w:jc w:val="both"/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A0265B" w14:paraId="2E40D6DC" w14:textId="77777777" w:rsidTr="00693159">
        <w:tc>
          <w:tcPr>
            <w:tcW w:w="1909" w:type="dxa"/>
            <w:shd w:val="clear" w:color="auto" w:fill="auto"/>
          </w:tcPr>
          <w:p w14:paraId="6E98FAF6" w14:textId="77777777" w:rsidR="00A0265B" w:rsidRDefault="00A0265B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7DE0A5AD" w14:textId="77777777" w:rsidR="00A0265B" w:rsidRDefault="00A0265B" w:rsidP="00693159">
            <w:pPr>
              <w:jc w:val="center"/>
            </w:pPr>
            <w:r>
              <w:t>No</w:t>
            </w:r>
          </w:p>
        </w:tc>
      </w:tr>
    </w:tbl>
    <w:p w14:paraId="4F51521F" w14:textId="7DC8437A" w:rsidR="00A0265B" w:rsidRDefault="00A0265B" w:rsidP="00A0265B">
      <w:pPr>
        <w:jc w:val="both"/>
        <w:rPr>
          <w:b/>
        </w:rPr>
      </w:pPr>
    </w:p>
    <w:p w14:paraId="51E52E76" w14:textId="776F6610" w:rsidR="00A0265B" w:rsidRDefault="00A3074A" w:rsidP="00A0265B">
      <w:pPr>
        <w:numPr>
          <w:ilvl w:val="0"/>
          <w:numId w:val="1"/>
        </w:numPr>
        <w:rPr>
          <w:b/>
        </w:rPr>
      </w:pPr>
      <w:r>
        <w:rPr>
          <w:b/>
        </w:rPr>
        <w:t>W</w:t>
      </w:r>
      <w:r w:rsidR="00A0265B">
        <w:rPr>
          <w:b/>
        </w:rPr>
        <w:t>ere you satisfied with your level of involvement in the drafting of the EHC plan?</w:t>
      </w:r>
    </w:p>
    <w:p w14:paraId="6F3D9D86" w14:textId="77777777" w:rsidR="00A0265B" w:rsidRDefault="00A0265B" w:rsidP="00A0265B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A0265B" w14:paraId="56047AFB" w14:textId="77777777" w:rsidTr="00693159">
        <w:tc>
          <w:tcPr>
            <w:tcW w:w="1909" w:type="dxa"/>
            <w:shd w:val="clear" w:color="auto" w:fill="auto"/>
          </w:tcPr>
          <w:p w14:paraId="56F3554A" w14:textId="77777777" w:rsidR="00A0265B" w:rsidRDefault="00A0265B" w:rsidP="00693159">
            <w:pPr>
              <w:jc w:val="center"/>
            </w:pPr>
            <w:bookmarkStart w:id="5" w:name="_Hlk81375357"/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501BCFEC" w14:textId="77777777" w:rsidR="00A0265B" w:rsidRDefault="00A0265B" w:rsidP="00693159">
            <w:pPr>
              <w:jc w:val="center"/>
            </w:pPr>
            <w:r>
              <w:t>No</w:t>
            </w:r>
          </w:p>
        </w:tc>
      </w:tr>
      <w:bookmarkEnd w:id="5"/>
    </w:tbl>
    <w:p w14:paraId="60344346" w14:textId="04EEDEC1" w:rsidR="00A0265B" w:rsidRDefault="00A0265B" w:rsidP="00A0265B">
      <w:pPr>
        <w:rPr>
          <w:b/>
        </w:rPr>
      </w:pPr>
    </w:p>
    <w:p w14:paraId="5AE45759" w14:textId="36A88DD4" w:rsidR="00A0265B" w:rsidRPr="00A0265B" w:rsidRDefault="00A0265B" w:rsidP="00A026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Were you offered the opportunity of a meeting to discuss the content of the draft EHC plan?</w:t>
      </w:r>
    </w:p>
    <w:p w14:paraId="06D1A5D2" w14:textId="20F68A19" w:rsidR="00A0265B" w:rsidRPr="00A0265B" w:rsidRDefault="00A0265B" w:rsidP="00A0265B">
      <w:pPr>
        <w:pStyle w:val="ListParagraph"/>
        <w:ind w:left="502"/>
        <w:jc w:val="both"/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A0265B" w14:paraId="79865A5B" w14:textId="77777777" w:rsidTr="00693159">
        <w:tc>
          <w:tcPr>
            <w:tcW w:w="1909" w:type="dxa"/>
            <w:shd w:val="clear" w:color="auto" w:fill="auto"/>
          </w:tcPr>
          <w:p w14:paraId="5A4954AF" w14:textId="77777777" w:rsidR="00A0265B" w:rsidRDefault="00A0265B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4A42A37A" w14:textId="77777777" w:rsidR="00A0265B" w:rsidRDefault="00A0265B" w:rsidP="00693159">
            <w:pPr>
              <w:jc w:val="center"/>
            </w:pPr>
            <w:r>
              <w:t>No</w:t>
            </w:r>
          </w:p>
        </w:tc>
      </w:tr>
    </w:tbl>
    <w:p w14:paraId="28E6A3DA" w14:textId="77777777" w:rsidR="00A0265B" w:rsidRDefault="00A0265B" w:rsidP="00A0265B">
      <w:pPr>
        <w:ind w:left="644"/>
        <w:rPr>
          <w:b/>
        </w:rPr>
      </w:pPr>
    </w:p>
    <w:p w14:paraId="3A8C306B" w14:textId="164D9BFA" w:rsidR="00A0265B" w:rsidRDefault="00A0265B" w:rsidP="00A0265B">
      <w:pPr>
        <w:ind w:left="142"/>
        <w:rPr>
          <w:b/>
        </w:rPr>
      </w:pPr>
    </w:p>
    <w:p w14:paraId="3A6584E9" w14:textId="12AEAA0C" w:rsidR="00A0265B" w:rsidRDefault="00A0265B" w:rsidP="00A026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594A5B">
        <w:rPr>
          <w:b/>
        </w:rPr>
        <w:t>Was the</w:t>
      </w:r>
      <w:r>
        <w:rPr>
          <w:b/>
        </w:rPr>
        <w:t xml:space="preserve"> EHC plan finalised and issued within the </w:t>
      </w:r>
      <w:r w:rsidR="00594A5B">
        <w:rPr>
          <w:b/>
        </w:rPr>
        <w:t>20-week timeline?</w:t>
      </w:r>
    </w:p>
    <w:p w14:paraId="70995EDE" w14:textId="43525CDF" w:rsidR="00594A5B" w:rsidRDefault="00594A5B" w:rsidP="00594A5B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594A5B" w14:paraId="5262BC8F" w14:textId="77777777" w:rsidTr="00693159">
        <w:tc>
          <w:tcPr>
            <w:tcW w:w="1909" w:type="dxa"/>
            <w:shd w:val="clear" w:color="auto" w:fill="auto"/>
          </w:tcPr>
          <w:p w14:paraId="23D32D97" w14:textId="77777777" w:rsidR="00594A5B" w:rsidRDefault="00594A5B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7788B3B2" w14:textId="77777777" w:rsidR="00594A5B" w:rsidRDefault="00594A5B" w:rsidP="00693159">
            <w:pPr>
              <w:jc w:val="center"/>
            </w:pPr>
            <w:r>
              <w:t>No</w:t>
            </w:r>
          </w:p>
        </w:tc>
      </w:tr>
    </w:tbl>
    <w:p w14:paraId="49C19DE5" w14:textId="1D2F4B65" w:rsidR="00594A5B" w:rsidRDefault="00594A5B" w:rsidP="00594A5B">
      <w:pPr>
        <w:rPr>
          <w:b/>
        </w:rPr>
      </w:pPr>
    </w:p>
    <w:p w14:paraId="3A6C134B" w14:textId="2EBED736" w:rsidR="00594A5B" w:rsidRDefault="00594A5B" w:rsidP="00594A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Were you provided with information about your appeal rights   when the final EHC plan was issued? </w:t>
      </w:r>
    </w:p>
    <w:p w14:paraId="6A52EDE2" w14:textId="13C510A8" w:rsidR="00594A5B" w:rsidRDefault="00594A5B" w:rsidP="00594A5B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594A5B" w14:paraId="5C289B51" w14:textId="77777777" w:rsidTr="00693159">
        <w:tc>
          <w:tcPr>
            <w:tcW w:w="1909" w:type="dxa"/>
            <w:shd w:val="clear" w:color="auto" w:fill="auto"/>
          </w:tcPr>
          <w:p w14:paraId="0A67147F" w14:textId="77777777" w:rsidR="00594A5B" w:rsidRDefault="00594A5B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2F89FFD7" w14:textId="77777777" w:rsidR="00594A5B" w:rsidRDefault="00594A5B" w:rsidP="00693159">
            <w:pPr>
              <w:jc w:val="center"/>
            </w:pPr>
            <w:r>
              <w:t>No</w:t>
            </w:r>
          </w:p>
        </w:tc>
      </w:tr>
    </w:tbl>
    <w:p w14:paraId="0A1CB562" w14:textId="77777777" w:rsidR="00594A5B" w:rsidRPr="00594A5B" w:rsidRDefault="00594A5B" w:rsidP="00594A5B">
      <w:pPr>
        <w:rPr>
          <w:b/>
        </w:rPr>
      </w:pPr>
    </w:p>
    <w:p w14:paraId="2BAEB0D7" w14:textId="77777777" w:rsidR="00594A5B" w:rsidRPr="00594A5B" w:rsidRDefault="00594A5B" w:rsidP="00594A5B">
      <w:pPr>
        <w:rPr>
          <w:b/>
        </w:rPr>
      </w:pPr>
    </w:p>
    <w:p w14:paraId="6B3762DC" w14:textId="3328AD46" w:rsidR="00E352F5" w:rsidRDefault="00E352F5" w:rsidP="00E352F5">
      <w:pPr>
        <w:numPr>
          <w:ilvl w:val="0"/>
          <w:numId w:val="1"/>
        </w:numPr>
        <w:tabs>
          <w:tab w:val="clear" w:pos="502"/>
          <w:tab w:val="num" w:pos="426"/>
        </w:tabs>
        <w:ind w:left="644" w:hanging="644"/>
        <w:rPr>
          <w:b/>
        </w:rPr>
      </w:pPr>
      <w:r>
        <w:rPr>
          <w:b/>
        </w:rPr>
        <w:t xml:space="preserve">What was your overall service experience of the EHC process regardless of the </w:t>
      </w:r>
    </w:p>
    <w:p w14:paraId="4433193C" w14:textId="42B150F0" w:rsidR="00E352F5" w:rsidRDefault="00E352F5" w:rsidP="00E352F5">
      <w:pPr>
        <w:rPr>
          <w:b/>
        </w:rPr>
      </w:pPr>
      <w:r>
        <w:rPr>
          <w:b/>
        </w:rPr>
        <w:t xml:space="preserve">      decision</w:t>
      </w:r>
      <w:r w:rsidR="00594A5B">
        <w:rPr>
          <w:b/>
        </w:rPr>
        <w:t>s</w:t>
      </w:r>
      <w:r>
        <w:rPr>
          <w:b/>
        </w:rPr>
        <w:t xml:space="preserve"> reached in respect of the EHC</w:t>
      </w:r>
      <w:r w:rsidR="00594A5B">
        <w:rPr>
          <w:b/>
        </w:rPr>
        <w:t xml:space="preserve"> plan</w:t>
      </w:r>
      <w:r>
        <w:rPr>
          <w:b/>
        </w:rPr>
        <w:t>?</w:t>
      </w:r>
    </w:p>
    <w:p w14:paraId="38E6F38A" w14:textId="77777777" w:rsidR="00E352F5" w:rsidRDefault="00E352F5" w:rsidP="00E352F5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E352F5" w14:paraId="77C84C64" w14:textId="77777777" w:rsidTr="00693159">
        <w:tc>
          <w:tcPr>
            <w:tcW w:w="1909" w:type="dxa"/>
            <w:shd w:val="clear" w:color="auto" w:fill="auto"/>
          </w:tcPr>
          <w:p w14:paraId="5FB7EA05" w14:textId="77777777" w:rsidR="00E352F5" w:rsidRDefault="00E352F5" w:rsidP="00693159">
            <w:pPr>
              <w:jc w:val="center"/>
            </w:pPr>
            <w:r>
              <w:t>Very good</w:t>
            </w:r>
          </w:p>
        </w:tc>
        <w:tc>
          <w:tcPr>
            <w:tcW w:w="1511" w:type="dxa"/>
            <w:shd w:val="clear" w:color="auto" w:fill="auto"/>
          </w:tcPr>
          <w:p w14:paraId="2D99998F" w14:textId="77777777" w:rsidR="00E352F5" w:rsidRDefault="00E352F5" w:rsidP="00693159">
            <w:pPr>
              <w:jc w:val="center"/>
            </w:pPr>
            <w:r>
              <w:t>Good</w:t>
            </w:r>
          </w:p>
        </w:tc>
        <w:tc>
          <w:tcPr>
            <w:tcW w:w="1800" w:type="dxa"/>
            <w:shd w:val="clear" w:color="auto" w:fill="auto"/>
          </w:tcPr>
          <w:p w14:paraId="78A4D152" w14:textId="77777777" w:rsidR="00E352F5" w:rsidRDefault="00E352F5" w:rsidP="00693159">
            <w:pPr>
              <w:jc w:val="center"/>
            </w:pPr>
            <w:r>
              <w:t>Okay</w:t>
            </w:r>
          </w:p>
        </w:tc>
        <w:tc>
          <w:tcPr>
            <w:tcW w:w="1620" w:type="dxa"/>
            <w:shd w:val="clear" w:color="auto" w:fill="auto"/>
          </w:tcPr>
          <w:p w14:paraId="65FF36D7" w14:textId="77777777" w:rsidR="00E352F5" w:rsidRDefault="00E352F5" w:rsidP="00693159">
            <w:pPr>
              <w:jc w:val="center"/>
            </w:pPr>
            <w:r>
              <w:t>Poor</w:t>
            </w:r>
          </w:p>
        </w:tc>
        <w:tc>
          <w:tcPr>
            <w:tcW w:w="2340" w:type="dxa"/>
            <w:shd w:val="clear" w:color="auto" w:fill="auto"/>
          </w:tcPr>
          <w:p w14:paraId="0AE7C048" w14:textId="77777777" w:rsidR="00E352F5" w:rsidRDefault="00E352F5" w:rsidP="00693159">
            <w:pPr>
              <w:jc w:val="center"/>
            </w:pPr>
            <w:r>
              <w:t>Very poor</w:t>
            </w:r>
          </w:p>
        </w:tc>
      </w:tr>
    </w:tbl>
    <w:p w14:paraId="247EA9ED" w14:textId="00BFAC06" w:rsidR="00BC5344" w:rsidRDefault="00BC5344" w:rsidP="00E352F5">
      <w:pPr>
        <w:rPr>
          <w:b/>
          <w:sz w:val="22"/>
          <w:szCs w:val="22"/>
        </w:rPr>
      </w:pPr>
    </w:p>
    <w:p w14:paraId="54371FD8" w14:textId="61CD8E1D" w:rsidR="00E352F5" w:rsidRDefault="00E352F5" w:rsidP="00E352F5">
      <w:pPr>
        <w:rPr>
          <w:b/>
          <w:sz w:val="22"/>
          <w:szCs w:val="22"/>
        </w:rPr>
      </w:pPr>
    </w:p>
    <w:p w14:paraId="221813E9" w14:textId="77777777" w:rsidR="00594A5B" w:rsidRDefault="00594A5B" w:rsidP="00594A5B">
      <w:pPr>
        <w:rPr>
          <w:b/>
        </w:rPr>
      </w:pPr>
      <w:r>
        <w:rPr>
          <w:b/>
        </w:rPr>
        <w:t>Is there anything you would change or anything you think could have been done better in respect of the service(s) you received?</w:t>
      </w:r>
    </w:p>
    <w:p w14:paraId="0B8AFFE8" w14:textId="77777777" w:rsidR="001220AC" w:rsidRDefault="001220AC" w:rsidP="001220A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0AC" w14:paraId="3472965B" w14:textId="77777777" w:rsidTr="001220AC">
        <w:tc>
          <w:tcPr>
            <w:tcW w:w="10456" w:type="dxa"/>
          </w:tcPr>
          <w:p w14:paraId="10F681CC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753926B5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004918D4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2D723518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689A93C9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4C9D119F" w14:textId="70E79FF0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00EFBA52" w14:textId="63047EB1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3E7D447C" w14:textId="66B9305F" w:rsidR="00594A5B" w:rsidRDefault="00594A5B" w:rsidP="001220AC">
            <w:pPr>
              <w:rPr>
                <w:b/>
                <w:sz w:val="22"/>
                <w:szCs w:val="22"/>
              </w:rPr>
            </w:pPr>
          </w:p>
          <w:p w14:paraId="698198DB" w14:textId="77777777" w:rsidR="00594A5B" w:rsidRDefault="00594A5B" w:rsidP="001220AC">
            <w:pPr>
              <w:rPr>
                <w:b/>
                <w:sz w:val="22"/>
                <w:szCs w:val="22"/>
              </w:rPr>
            </w:pPr>
          </w:p>
          <w:p w14:paraId="093E41E5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</w:tc>
      </w:tr>
    </w:tbl>
    <w:p w14:paraId="54959B64" w14:textId="2B26D375" w:rsidR="001220AC" w:rsidRDefault="001220AC" w:rsidP="001220A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EFF525F" w14:textId="53B2B847" w:rsidR="001220AC" w:rsidRPr="001220AC" w:rsidRDefault="001220AC" w:rsidP="001220A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239B2" wp14:editId="0A5462AC">
                <wp:simplePos x="0" y="0"/>
                <wp:positionH relativeFrom="margin">
                  <wp:align>left</wp:align>
                </wp:positionH>
                <wp:positionV relativeFrom="paragraph">
                  <wp:posOffset>102356</wp:posOffset>
                </wp:positionV>
                <wp:extent cx="5549900" cy="177165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CB98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return to: </w:t>
                            </w:r>
                          </w:p>
                          <w:p w14:paraId="2F56B69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The SEND Assessment &amp; Review Team by emailing </w:t>
                            </w:r>
                          </w:p>
                          <w:p w14:paraId="2CA81920" w14:textId="77777777" w:rsidR="00B257F0" w:rsidRDefault="00B257F0" w:rsidP="00B257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D898AC" w14:textId="77777777" w:rsidR="00B257F0" w:rsidRDefault="00B257F0" w:rsidP="00B257F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 </w:t>
                            </w:r>
                            <w:hyperlink r:id="rId8" w:history="1">
                              <w:r w:rsidRPr="002B46E8">
                                <w:rPr>
                                  <w:rStyle w:val="Hyperlink"/>
                                </w:rPr>
                                <w:t>SEND@hullcc.gov.uk</w:t>
                              </w:r>
                            </w:hyperlink>
                          </w:p>
                          <w:p w14:paraId="5B65D33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65429E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Or via post to </w:t>
                            </w:r>
                          </w:p>
                          <w:p w14:paraId="03B98C7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EFF83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SEND Assessment &amp; Review Team</w:t>
                            </w:r>
                          </w:p>
                          <w:p w14:paraId="71ACFA3C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Brunswick House, Strand Close, Hull.  HU2 9DB</w:t>
                            </w:r>
                          </w:p>
                          <w:p w14:paraId="735D1F50" w14:textId="77777777" w:rsidR="00B257F0" w:rsidRDefault="00B25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39B2" id="Text Box 8" o:spid="_x0000_s1032" type="#_x0000_t202" style="position:absolute;margin-left:0;margin-top:8.05pt;width:437pt;height:13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" fillcolor="white [3201]" strokeweight=".5pt">
                <v:textbox>
                  <w:txbxContent>
                    <w:p w14:paraId="5AACB98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Please return to: </w:t>
                      </w:r>
                    </w:p>
                    <w:p w14:paraId="2F56B69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The SEND Assessment &amp; Review Team by emailing </w:t>
                      </w:r>
                    </w:p>
                    <w:p w14:paraId="2CA81920" w14:textId="77777777" w:rsidR="00B257F0" w:rsidRDefault="00B257F0" w:rsidP="00B257F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D898AC" w14:textId="77777777" w:rsidR="00B257F0" w:rsidRDefault="00B257F0" w:rsidP="00B257F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 </w:t>
                      </w:r>
                      <w:hyperlink r:id="rId9" w:history="1">
                        <w:r w:rsidRPr="002B46E8">
                          <w:rPr>
                            <w:rStyle w:val="Hyperlink"/>
                          </w:rPr>
                          <w:t>SEND@hullcc.gov.uk</w:t>
                        </w:r>
                      </w:hyperlink>
                    </w:p>
                    <w:p w14:paraId="5B65D33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65429E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Or via post to </w:t>
                      </w:r>
                    </w:p>
                    <w:p w14:paraId="03B98C7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04EFF83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SEND Assessment &amp; Review Team</w:t>
                      </w:r>
                    </w:p>
                    <w:p w14:paraId="71ACFA3C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Brunswick House, Strand Close, Hull.  HU2 9DB</w:t>
                      </w:r>
                    </w:p>
                    <w:p w14:paraId="735D1F50" w14:textId="77777777" w:rsidR="00B257F0" w:rsidRDefault="00B257F0"/>
                  </w:txbxContent>
                </v:textbox>
                <w10:wrap anchorx="margin"/>
              </v:shape>
            </w:pict>
          </mc:Fallback>
        </mc:AlternateContent>
      </w:r>
    </w:p>
    <w:p w14:paraId="2BE19258" w14:textId="1791E960" w:rsidR="00B257F0" w:rsidRDefault="00B257F0" w:rsidP="00732BE2">
      <w:pPr>
        <w:ind w:left="142"/>
        <w:rPr>
          <w:b/>
          <w:sz w:val="22"/>
          <w:szCs w:val="22"/>
        </w:rPr>
      </w:pPr>
    </w:p>
    <w:p w14:paraId="0FB97A65" w14:textId="77777777" w:rsidR="00732BE2" w:rsidRDefault="00732BE2" w:rsidP="00732BE2">
      <w:pPr>
        <w:ind w:left="142"/>
        <w:rPr>
          <w:b/>
          <w:sz w:val="22"/>
          <w:szCs w:val="22"/>
        </w:rPr>
      </w:pPr>
    </w:p>
    <w:p w14:paraId="41A24C64" w14:textId="77777777" w:rsidR="00B257F0" w:rsidRDefault="00B257F0" w:rsidP="00732BE2">
      <w:pPr>
        <w:ind w:left="142"/>
        <w:rPr>
          <w:b/>
          <w:sz w:val="22"/>
          <w:szCs w:val="22"/>
        </w:rPr>
      </w:pPr>
    </w:p>
    <w:p w14:paraId="638FCC53" w14:textId="1F6E827D" w:rsidR="00732BE2" w:rsidRDefault="00732BE2"/>
    <w:p w14:paraId="6D90C7FB" w14:textId="74AFFF2D" w:rsidR="00B257F0" w:rsidRDefault="00B257F0"/>
    <w:p w14:paraId="1EDD54BD" w14:textId="2C08A603" w:rsidR="00B257F0" w:rsidRDefault="00B257F0"/>
    <w:p w14:paraId="62D58247" w14:textId="33F3B8AF" w:rsidR="00B257F0" w:rsidRDefault="00B257F0"/>
    <w:p w14:paraId="2800D1B7" w14:textId="427A1F8A" w:rsidR="00B257F0" w:rsidRDefault="00B257F0"/>
    <w:p w14:paraId="6218C49A" w14:textId="6B3B2F1F" w:rsidR="00B257F0" w:rsidRDefault="00B257F0"/>
    <w:p w14:paraId="588B96AC" w14:textId="7E20193A" w:rsidR="00B257F0" w:rsidRDefault="00B257F0"/>
    <w:p w14:paraId="3074B09F" w14:textId="07A882A1" w:rsidR="00B257F0" w:rsidRDefault="00B257F0"/>
    <w:p w14:paraId="66A81D2C" w14:textId="5A741426" w:rsidR="00B257F0" w:rsidRDefault="00B257F0"/>
    <w:p w14:paraId="3235D69D" w14:textId="77777777" w:rsidR="00B257F0" w:rsidRDefault="00B257F0"/>
    <w:sectPr w:rsidR="00B257F0" w:rsidSect="003944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24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A070" w14:textId="77777777" w:rsidR="00746C8C" w:rsidRDefault="00746C8C" w:rsidP="00746C8C">
      <w:r>
        <w:separator/>
      </w:r>
    </w:p>
  </w:endnote>
  <w:endnote w:type="continuationSeparator" w:id="0">
    <w:p w14:paraId="2091071F" w14:textId="77777777" w:rsidR="00746C8C" w:rsidRDefault="00746C8C" w:rsidP="007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3756" w14:textId="54AD735B" w:rsidR="00B257F0" w:rsidRDefault="001B2351" w:rsidP="00B257F0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FA779" wp14:editId="6F18A2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EFFCF5" id="Rectangle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354D64" w:rsidRPr="00354D6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5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="00B257F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  </w:t>
    </w:r>
    <w:r w:rsidR="00B257F0">
      <w:t>EHC Customer Satisfaction Survey (</w:t>
    </w:r>
    <w:r w:rsidR="001220AC">
      <w:t>2</w:t>
    </w:r>
    <w:r w:rsidR="00B257F0">
      <w:t xml:space="preserve">) Weeks 1 - </w:t>
    </w:r>
    <w:r w:rsidR="00594A5B">
      <w:t>20</w:t>
    </w:r>
  </w:p>
  <w:p w14:paraId="75D87D4F" w14:textId="5972AE6A" w:rsidR="001B2351" w:rsidRDefault="001B2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74CF" w14:textId="7FFB34D4" w:rsidR="001B2351" w:rsidRDefault="00B257F0">
    <w:pPr>
      <w:pStyle w:val="Footer"/>
    </w:pPr>
    <w:r>
      <w:t>EHC Customer Satisfaction Survey (1</w:t>
    </w:r>
    <w:r w:rsidR="002970DD">
      <w:t>) Weeks</w:t>
    </w:r>
    <w:r>
      <w:t xml:space="preserve"> 1 </w:t>
    </w:r>
    <w:r w:rsidR="002970DD">
      <w:t>–</w:t>
    </w:r>
    <w:r>
      <w:t xml:space="preserve"> </w:t>
    </w:r>
    <w:r w:rsidR="00A3074A">
      <w:t>20</w:t>
    </w:r>
  </w:p>
  <w:p w14:paraId="0CFEF2ED" w14:textId="6CB34106" w:rsidR="002970DD" w:rsidRDefault="002970DD">
    <w:pPr>
      <w:pStyle w:val="Footer"/>
    </w:pPr>
    <w:r>
      <w:t>V1 31-08-21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6961" w14:textId="77777777" w:rsidR="00746C8C" w:rsidRDefault="00746C8C" w:rsidP="00746C8C">
      <w:r>
        <w:separator/>
      </w:r>
    </w:p>
  </w:footnote>
  <w:footnote w:type="continuationSeparator" w:id="0">
    <w:p w14:paraId="4331E82F" w14:textId="77777777" w:rsidR="00746C8C" w:rsidRDefault="00746C8C" w:rsidP="0074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7B42" w14:textId="77777777" w:rsidR="00746C8C" w:rsidRDefault="00746C8C">
    <w:pPr>
      <w:pStyle w:val="Header"/>
    </w:pPr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C851" w14:textId="77777777" w:rsidR="00746C8C" w:rsidRDefault="00D0660B">
    <w:pPr>
      <w:pStyle w:val="Header"/>
    </w:pPr>
    <w:r w:rsidRPr="00D0660B">
      <w:rPr>
        <w:rFonts w:ascii="Calibri" w:hAnsi="Calibri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53C8A9E" wp14:editId="0E9EA38C">
          <wp:simplePos x="0" y="0"/>
          <wp:positionH relativeFrom="column">
            <wp:posOffset>4400550</wp:posOffset>
          </wp:positionH>
          <wp:positionV relativeFrom="paragraph">
            <wp:posOffset>-635</wp:posOffset>
          </wp:positionV>
          <wp:extent cx="2371725" cy="390525"/>
          <wp:effectExtent l="0" t="0" r="9525" b="9525"/>
          <wp:wrapNone/>
          <wp:docPr id="10" name="Picture 10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784E">
      <w:rPr>
        <w:b/>
        <w:noProof/>
      </w:rPr>
      <w:drawing>
        <wp:anchor distT="0" distB="0" distL="114300" distR="114300" simplePos="0" relativeHeight="251659264" behindDoc="1" locked="0" layoutInCell="1" allowOverlap="1" wp14:anchorId="76F4E4A8" wp14:editId="2BF5071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3000" cy="476250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721D6274" wp14:editId="6C56F453">
          <wp:extent cx="591185" cy="5911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E76"/>
    <w:multiLevelType w:val="hybridMultilevel"/>
    <w:tmpl w:val="A00A13EE"/>
    <w:lvl w:ilvl="0" w:tplc="FB103F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E2"/>
    <w:rsid w:val="000443A4"/>
    <w:rsid w:val="001220AC"/>
    <w:rsid w:val="001B2351"/>
    <w:rsid w:val="002970DD"/>
    <w:rsid w:val="002B3971"/>
    <w:rsid w:val="00301124"/>
    <w:rsid w:val="00354D64"/>
    <w:rsid w:val="003944BE"/>
    <w:rsid w:val="00594A5B"/>
    <w:rsid w:val="006369A9"/>
    <w:rsid w:val="0066294E"/>
    <w:rsid w:val="00696067"/>
    <w:rsid w:val="006C5DCA"/>
    <w:rsid w:val="00725FBB"/>
    <w:rsid w:val="00732BE2"/>
    <w:rsid w:val="00746C8C"/>
    <w:rsid w:val="00756E6B"/>
    <w:rsid w:val="00804438"/>
    <w:rsid w:val="00816C36"/>
    <w:rsid w:val="00840E82"/>
    <w:rsid w:val="009F45AC"/>
    <w:rsid w:val="00A0265B"/>
    <w:rsid w:val="00A3074A"/>
    <w:rsid w:val="00A92EE2"/>
    <w:rsid w:val="00B172C2"/>
    <w:rsid w:val="00B24FE0"/>
    <w:rsid w:val="00B257F0"/>
    <w:rsid w:val="00B7665F"/>
    <w:rsid w:val="00BB1131"/>
    <w:rsid w:val="00BC5344"/>
    <w:rsid w:val="00D0660B"/>
    <w:rsid w:val="00E352F5"/>
    <w:rsid w:val="00E42F6D"/>
    <w:rsid w:val="00E6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0A6584"/>
  <w15:chartTrackingRefBased/>
  <w15:docId w15:val="{880F508E-5372-4BBC-A1D7-249BD49E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7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ND@hullcc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64B9E-311B-422C-A4B6-70A9CF1D8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3C8B7-C9F2-45F9-B9A3-C20D70B23A76}"/>
</file>

<file path=customXml/itemProps3.xml><?xml version="1.0" encoding="utf-8"?>
<ds:datastoreItem xmlns:ds="http://schemas.openxmlformats.org/officeDocument/2006/customXml" ds:itemID="{F61DB9BC-31C0-473F-A0E7-E1686A1F5065}"/>
</file>

<file path=customXml/itemProps4.xml><?xml version="1.0" encoding="utf-8"?>
<ds:datastoreItem xmlns:ds="http://schemas.openxmlformats.org/officeDocument/2006/customXml" ds:itemID="{D84D1EAB-A938-452B-B0C1-9199D5EBB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Greendale Sheryl</dc:creator>
  <cp:keywords/>
  <dc:description/>
  <cp:lastModifiedBy>Goddard Ann</cp:lastModifiedBy>
  <cp:revision>8</cp:revision>
  <cp:lastPrinted>2022-07-27T10:02:00Z</cp:lastPrinted>
  <dcterms:created xsi:type="dcterms:W3CDTF">2021-09-01T13:49:00Z</dcterms:created>
  <dcterms:modified xsi:type="dcterms:W3CDTF">2022-07-27T10:03:00Z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