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67EE" w14:textId="77777777" w:rsidR="00922371" w:rsidRDefault="00922371" w:rsidP="00DF3BA5">
      <w:pPr>
        <w:pStyle w:val="BodyText"/>
        <w:ind w:right="-1134"/>
        <w:rPr>
          <w:rFonts w:ascii="Times New Roman"/>
          <w:sz w:val="20"/>
        </w:rPr>
      </w:pPr>
    </w:p>
    <w:p w14:paraId="1027CF3C" w14:textId="77777777" w:rsidR="00922371" w:rsidRDefault="00922371">
      <w:pPr>
        <w:rPr>
          <w:rFonts w:ascii="Times New Roman"/>
          <w:sz w:val="20"/>
        </w:rPr>
        <w:sectPr w:rsidR="00922371" w:rsidSect="0011144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578" w:right="851" w:bottom="238" w:left="1077" w:header="851" w:footer="567" w:gutter="0"/>
          <w:cols w:space="720"/>
          <w:titlePg/>
          <w:docGrid w:linePitch="299"/>
        </w:sectPr>
      </w:pPr>
    </w:p>
    <w:p w14:paraId="6245E5FF" w14:textId="77777777" w:rsidR="00922371" w:rsidRDefault="00922371">
      <w:pPr>
        <w:pStyle w:val="BodyText"/>
        <w:rPr>
          <w:rFonts w:ascii="Times New Roman"/>
          <w:sz w:val="26"/>
        </w:rPr>
      </w:pPr>
    </w:p>
    <w:p w14:paraId="2E954021" w14:textId="77777777" w:rsidR="00922371" w:rsidRDefault="00922371">
      <w:pPr>
        <w:pStyle w:val="BodyText"/>
        <w:ind w:left="116"/>
      </w:pPr>
    </w:p>
    <w:p w14:paraId="2EC9F952" w14:textId="77777777" w:rsidR="00922371" w:rsidRDefault="00922371">
      <w:pPr>
        <w:pStyle w:val="BodyText"/>
        <w:rPr>
          <w:sz w:val="32"/>
        </w:rPr>
      </w:pPr>
    </w:p>
    <w:p w14:paraId="156E95A2" w14:textId="77777777" w:rsidR="00922371" w:rsidRDefault="00D55C0C" w:rsidP="00375106">
      <w:pPr>
        <w:pStyle w:val="Heading1"/>
        <w:ind w:left="0"/>
      </w:pPr>
      <w:r>
        <w:t>Personal, Private &amp; Confidential</w:t>
      </w:r>
    </w:p>
    <w:p w14:paraId="4E6F2F55" w14:textId="77777777" w:rsidR="00D55C0C" w:rsidRDefault="00D55C0C" w:rsidP="00375106">
      <w:pPr>
        <w:pStyle w:val="Heading1"/>
        <w:ind w:left="0"/>
      </w:pPr>
    </w:p>
    <w:p w14:paraId="1A77B4A9" w14:textId="77777777" w:rsidR="00D55C0C" w:rsidRDefault="004C3FE5" w:rsidP="00375106">
      <w:pPr>
        <w:pStyle w:val="Heading1"/>
        <w:ind w:left="0"/>
        <w:rPr>
          <w:b w:val="0"/>
        </w:rPr>
      </w:pPr>
      <w:r>
        <w:rPr>
          <w:b w:val="0"/>
        </w:rPr>
        <w:t xml:space="preserve"># (Parent / </w:t>
      </w:r>
      <w:proofErr w:type="spellStart"/>
      <w:r>
        <w:rPr>
          <w:b w:val="0"/>
        </w:rPr>
        <w:t>Carer</w:t>
      </w:r>
      <w:r w:rsidR="00365749">
        <w:rPr>
          <w:b w:val="0"/>
        </w:rPr>
        <w:t>’</w:t>
      </w:r>
      <w:r>
        <w:rPr>
          <w:b w:val="0"/>
        </w:rPr>
        <w:t>s</w:t>
      </w:r>
      <w:proofErr w:type="spellEnd"/>
      <w:r>
        <w:rPr>
          <w:b w:val="0"/>
        </w:rPr>
        <w:t xml:space="preserve"> name)</w:t>
      </w:r>
    </w:p>
    <w:p w14:paraId="7D5A76A1" w14:textId="77777777" w:rsidR="00D55C0C" w:rsidRDefault="00D55C0C" w:rsidP="00375106">
      <w:pPr>
        <w:pStyle w:val="Heading1"/>
        <w:ind w:left="0"/>
        <w:rPr>
          <w:b w:val="0"/>
        </w:rPr>
      </w:pPr>
      <w:r>
        <w:rPr>
          <w:b w:val="0"/>
        </w:rPr>
        <w:t>#</w:t>
      </w:r>
    </w:p>
    <w:p w14:paraId="12860A62" w14:textId="77777777" w:rsidR="00D55C0C" w:rsidRDefault="00D55C0C" w:rsidP="00375106">
      <w:pPr>
        <w:pStyle w:val="Heading1"/>
        <w:ind w:left="0"/>
        <w:rPr>
          <w:b w:val="0"/>
        </w:rPr>
      </w:pPr>
      <w:r>
        <w:rPr>
          <w:b w:val="0"/>
        </w:rPr>
        <w:t>#</w:t>
      </w:r>
    </w:p>
    <w:p w14:paraId="3B4909E0" w14:textId="77777777" w:rsidR="00D55C0C" w:rsidRPr="00D55C0C" w:rsidRDefault="00D55C0C" w:rsidP="00375106">
      <w:pPr>
        <w:pStyle w:val="Heading1"/>
        <w:ind w:left="0"/>
        <w:rPr>
          <w:b w:val="0"/>
        </w:rPr>
      </w:pPr>
      <w:r>
        <w:rPr>
          <w:b w:val="0"/>
        </w:rPr>
        <w:t>#</w:t>
      </w:r>
    </w:p>
    <w:p w14:paraId="7C0C99A8" w14:textId="77777777" w:rsidR="00922371" w:rsidRDefault="00C904C3">
      <w:pPr>
        <w:pStyle w:val="BodyText"/>
        <w:spacing w:before="6"/>
        <w:rPr>
          <w:b/>
          <w:sz w:val="21"/>
        </w:rPr>
      </w:pPr>
      <w:r>
        <w:br w:type="column"/>
      </w:r>
    </w:p>
    <w:p w14:paraId="0A6FC695" w14:textId="77777777" w:rsidR="00417ACB" w:rsidRPr="008325C5" w:rsidRDefault="00417ACB">
      <w:pPr>
        <w:pStyle w:val="BodyText"/>
        <w:spacing w:before="1" w:line="280" w:lineRule="auto"/>
        <w:ind w:left="1357" w:right="294" w:hanging="58"/>
        <w:jc w:val="right"/>
        <w:rPr>
          <w:color w:val="231F20"/>
        </w:rPr>
      </w:pPr>
    </w:p>
    <w:p w14:paraId="7D22020A" w14:textId="77777777" w:rsidR="00375106" w:rsidRPr="008325C5" w:rsidRDefault="00375106" w:rsidP="00AA5B45">
      <w:pPr>
        <w:pStyle w:val="BodyText"/>
        <w:tabs>
          <w:tab w:val="left" w:pos="7513"/>
        </w:tabs>
        <w:spacing w:before="1" w:line="280" w:lineRule="auto"/>
        <w:ind w:left="-1418" w:right="405" w:hanging="58"/>
        <w:jc w:val="right"/>
        <w:rPr>
          <w:color w:val="000000" w:themeColor="text1"/>
        </w:rPr>
      </w:pPr>
    </w:p>
    <w:p w14:paraId="1CB53784" w14:textId="3F760308" w:rsidR="00375106" w:rsidRPr="008325C5" w:rsidRDefault="00375106" w:rsidP="00AA5B45">
      <w:pPr>
        <w:pStyle w:val="BodyText"/>
        <w:spacing w:before="1" w:line="280" w:lineRule="auto"/>
        <w:ind w:left="1357" w:right="405" w:hanging="58"/>
        <w:jc w:val="right"/>
        <w:rPr>
          <w:color w:val="000000" w:themeColor="text1"/>
        </w:rPr>
      </w:pPr>
      <w:r w:rsidRPr="008325C5">
        <w:rPr>
          <w:color w:val="000000" w:themeColor="text1"/>
        </w:rPr>
        <w:t>My Ref:</w:t>
      </w:r>
      <w:r w:rsidR="000F6B67">
        <w:rPr>
          <w:color w:val="000000" w:themeColor="text1"/>
        </w:rPr>
        <w:t xml:space="preserve"> EHC1</w:t>
      </w:r>
      <w:r w:rsidR="00C27806">
        <w:rPr>
          <w:color w:val="000000" w:themeColor="text1"/>
        </w:rPr>
        <w:t>b</w:t>
      </w:r>
      <w:r w:rsidR="000F6B67">
        <w:rPr>
          <w:color w:val="000000" w:themeColor="text1"/>
        </w:rPr>
        <w:t>/#</w:t>
      </w:r>
    </w:p>
    <w:p w14:paraId="6F1F7C6C" w14:textId="77777777" w:rsidR="005771BA" w:rsidRPr="008325C5" w:rsidRDefault="00375106" w:rsidP="00AA5B45">
      <w:pPr>
        <w:pStyle w:val="BodyText"/>
        <w:spacing w:before="1" w:line="280" w:lineRule="auto"/>
        <w:ind w:left="1357" w:right="405" w:hanging="58"/>
        <w:jc w:val="right"/>
        <w:rPr>
          <w:color w:val="000000" w:themeColor="text1"/>
        </w:rPr>
      </w:pPr>
      <w:r w:rsidRPr="008325C5">
        <w:rPr>
          <w:color w:val="000000" w:themeColor="text1"/>
        </w:rPr>
        <w:t>Contact:</w:t>
      </w:r>
    </w:p>
    <w:p w14:paraId="25F5214A" w14:textId="77777777" w:rsidR="00375106" w:rsidRPr="008325C5" w:rsidRDefault="00375106" w:rsidP="00AA5B45">
      <w:pPr>
        <w:pStyle w:val="BodyText"/>
        <w:spacing w:before="1" w:line="280" w:lineRule="auto"/>
        <w:ind w:left="1357" w:right="405" w:hanging="58"/>
        <w:jc w:val="right"/>
        <w:rPr>
          <w:color w:val="000000" w:themeColor="text1"/>
        </w:rPr>
      </w:pPr>
      <w:r w:rsidRPr="008325C5">
        <w:rPr>
          <w:color w:val="000000" w:themeColor="text1"/>
        </w:rPr>
        <w:t xml:space="preserve"> Web:</w:t>
      </w:r>
      <w:r w:rsidR="008325C5">
        <w:rPr>
          <w:color w:val="000000" w:themeColor="text1"/>
        </w:rPr>
        <w:t xml:space="preserve"> hull.gov.uk</w:t>
      </w:r>
    </w:p>
    <w:p w14:paraId="480AD6A5" w14:textId="77777777" w:rsidR="00922371" w:rsidRPr="008325C5" w:rsidRDefault="00375106" w:rsidP="00AA5B45">
      <w:pPr>
        <w:pStyle w:val="BodyText"/>
        <w:spacing w:line="272" w:lineRule="exact"/>
        <w:ind w:right="405"/>
        <w:jc w:val="right"/>
        <w:rPr>
          <w:color w:val="000000" w:themeColor="text1"/>
        </w:rPr>
      </w:pPr>
      <w:r w:rsidRPr="008325C5">
        <w:rPr>
          <w:color w:val="000000" w:themeColor="text1"/>
        </w:rPr>
        <w:t>Email:</w:t>
      </w:r>
      <w:r w:rsidR="00D55C0C">
        <w:rPr>
          <w:color w:val="000000" w:themeColor="text1"/>
        </w:rPr>
        <w:t xml:space="preserve"> send@hullcc.gov.uk</w:t>
      </w:r>
    </w:p>
    <w:p w14:paraId="62D94BB6" w14:textId="77777777" w:rsidR="00922371" w:rsidRPr="008325C5" w:rsidRDefault="00375106" w:rsidP="003F3283">
      <w:pPr>
        <w:pStyle w:val="BodyText"/>
        <w:spacing w:before="45"/>
        <w:ind w:right="405"/>
        <w:jc w:val="right"/>
        <w:rPr>
          <w:color w:val="000000" w:themeColor="text1"/>
        </w:rPr>
      </w:pPr>
      <w:r w:rsidRPr="008325C5">
        <w:rPr>
          <w:color w:val="000000" w:themeColor="text1"/>
        </w:rPr>
        <w:t xml:space="preserve">Tel: </w:t>
      </w:r>
      <w:r w:rsidR="00D55C0C">
        <w:rPr>
          <w:color w:val="000000" w:themeColor="text1"/>
        </w:rPr>
        <w:t xml:space="preserve"> 01482 616007</w:t>
      </w:r>
    </w:p>
    <w:p w14:paraId="453A61CE" w14:textId="77777777" w:rsidR="00922371" w:rsidRPr="008325C5" w:rsidRDefault="00375106" w:rsidP="00AA5B45">
      <w:pPr>
        <w:pStyle w:val="BodyText"/>
        <w:spacing w:before="48"/>
        <w:ind w:right="405"/>
        <w:jc w:val="right"/>
        <w:rPr>
          <w:color w:val="000000" w:themeColor="text1"/>
        </w:rPr>
      </w:pPr>
      <w:r w:rsidRPr="008325C5">
        <w:rPr>
          <w:color w:val="000000" w:themeColor="text1"/>
        </w:rPr>
        <w:t xml:space="preserve">Date: </w:t>
      </w:r>
    </w:p>
    <w:p w14:paraId="6BC6E9C2" w14:textId="77777777" w:rsidR="00922371" w:rsidRDefault="00922371" w:rsidP="00AA5B45">
      <w:pPr>
        <w:ind w:right="405"/>
        <w:jc w:val="right"/>
        <w:sectPr w:rsidR="00922371" w:rsidSect="001F78BD">
          <w:type w:val="continuous"/>
          <w:pgSz w:w="11910" w:h="16840"/>
          <w:pgMar w:top="580" w:right="360" w:bottom="280" w:left="1080" w:header="720" w:footer="720" w:gutter="0"/>
          <w:cols w:num="2" w:space="720" w:equalWidth="0">
            <w:col w:w="4519" w:space="709"/>
            <w:col w:w="5242"/>
          </w:cols>
        </w:sectPr>
      </w:pPr>
    </w:p>
    <w:p w14:paraId="3F1C2228" w14:textId="77777777" w:rsidR="00922371" w:rsidRDefault="00922371" w:rsidP="00B91C23">
      <w:pPr>
        <w:pStyle w:val="BodyText"/>
        <w:spacing w:before="94" w:line="280" w:lineRule="auto"/>
        <w:ind w:right="715"/>
      </w:pPr>
    </w:p>
    <w:p w14:paraId="35573452" w14:textId="77777777" w:rsidR="00BB6EFC" w:rsidRPr="00BB6EFC" w:rsidRDefault="00BB6EFC" w:rsidP="00BB6EFC">
      <w:pPr>
        <w:rPr>
          <w:sz w:val="24"/>
          <w:szCs w:val="24"/>
        </w:rPr>
      </w:pPr>
      <w:r w:rsidRPr="00BB6EFC">
        <w:rPr>
          <w:sz w:val="24"/>
          <w:szCs w:val="24"/>
        </w:rPr>
        <w:t xml:space="preserve">Dear </w:t>
      </w:r>
      <w:r w:rsidR="004C3FE5">
        <w:rPr>
          <w:sz w:val="24"/>
          <w:szCs w:val="24"/>
        </w:rPr>
        <w:t>#</w:t>
      </w:r>
      <w:r w:rsidRPr="00BB6EFC">
        <w:rPr>
          <w:sz w:val="24"/>
          <w:szCs w:val="24"/>
        </w:rPr>
        <w:t>,</w:t>
      </w:r>
      <w:r w:rsidR="004C3FE5">
        <w:rPr>
          <w:sz w:val="24"/>
          <w:szCs w:val="24"/>
        </w:rPr>
        <w:t xml:space="preserve"> (Parent / </w:t>
      </w:r>
      <w:proofErr w:type="spellStart"/>
      <w:r w:rsidR="004C3FE5">
        <w:rPr>
          <w:sz w:val="24"/>
          <w:szCs w:val="24"/>
        </w:rPr>
        <w:t>Carer</w:t>
      </w:r>
      <w:r w:rsidR="00365749">
        <w:rPr>
          <w:sz w:val="24"/>
          <w:szCs w:val="24"/>
        </w:rPr>
        <w:t>’</w:t>
      </w:r>
      <w:r w:rsidR="004C3FE5">
        <w:rPr>
          <w:sz w:val="24"/>
          <w:szCs w:val="24"/>
        </w:rPr>
        <w:t>s</w:t>
      </w:r>
      <w:proofErr w:type="spellEnd"/>
      <w:r w:rsidR="004C3FE5">
        <w:rPr>
          <w:sz w:val="24"/>
          <w:szCs w:val="24"/>
        </w:rPr>
        <w:t xml:space="preserve"> name)</w:t>
      </w:r>
    </w:p>
    <w:p w14:paraId="6D7EF4D2" w14:textId="77777777" w:rsidR="00BB6EFC" w:rsidRPr="00BB6EFC" w:rsidRDefault="004C3FE5" w:rsidP="00BB6EF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82FD9F" w14:textId="77777777" w:rsidR="00BB6EFC" w:rsidRPr="00BB6EFC" w:rsidRDefault="00BB6EFC" w:rsidP="00BB6EFC">
      <w:pPr>
        <w:rPr>
          <w:b/>
          <w:sz w:val="24"/>
          <w:szCs w:val="24"/>
        </w:rPr>
      </w:pPr>
      <w:r w:rsidRPr="00BB6EFC">
        <w:rPr>
          <w:b/>
          <w:sz w:val="24"/>
          <w:szCs w:val="24"/>
        </w:rPr>
        <w:t>#</w:t>
      </w:r>
      <w:r>
        <w:rPr>
          <w:b/>
          <w:sz w:val="24"/>
          <w:szCs w:val="24"/>
        </w:rPr>
        <w:t xml:space="preserve"> (CHILDS FULL NAME)</w:t>
      </w:r>
      <w:r w:rsidRPr="00BB6EFC">
        <w:rPr>
          <w:b/>
          <w:sz w:val="24"/>
          <w:szCs w:val="24"/>
        </w:rPr>
        <w:t xml:space="preserve"> </w:t>
      </w:r>
      <w:r w:rsidR="00365749">
        <w:rPr>
          <w:b/>
          <w:sz w:val="24"/>
          <w:szCs w:val="24"/>
        </w:rPr>
        <w:t>(D</w:t>
      </w:r>
      <w:r w:rsidRPr="00BB6EFC">
        <w:rPr>
          <w:b/>
          <w:sz w:val="24"/>
          <w:szCs w:val="24"/>
        </w:rPr>
        <w:t>OB: #</w:t>
      </w:r>
      <w:r w:rsidR="00365749">
        <w:rPr>
          <w:b/>
          <w:sz w:val="24"/>
          <w:szCs w:val="24"/>
        </w:rPr>
        <w:t>)</w:t>
      </w:r>
    </w:p>
    <w:p w14:paraId="4E4894CD" w14:textId="77777777" w:rsidR="00BB6EFC" w:rsidRPr="00BB6EFC" w:rsidRDefault="00BB6EFC" w:rsidP="00BB6EFC">
      <w:pPr>
        <w:rPr>
          <w:b/>
          <w:sz w:val="24"/>
          <w:szCs w:val="24"/>
        </w:rPr>
      </w:pPr>
      <w:r w:rsidRPr="00BB6EFC">
        <w:rPr>
          <w:b/>
          <w:sz w:val="24"/>
          <w:szCs w:val="24"/>
        </w:rPr>
        <w:t xml:space="preserve">Request for Statutory Assessment of Education, </w:t>
      </w:r>
      <w:proofErr w:type="gramStart"/>
      <w:r w:rsidRPr="00BB6EFC">
        <w:rPr>
          <w:b/>
          <w:sz w:val="24"/>
          <w:szCs w:val="24"/>
        </w:rPr>
        <w:t>Health</w:t>
      </w:r>
      <w:proofErr w:type="gramEnd"/>
      <w:r w:rsidRPr="00BB6EFC">
        <w:rPr>
          <w:b/>
          <w:sz w:val="24"/>
          <w:szCs w:val="24"/>
        </w:rPr>
        <w:t xml:space="preserve"> and Care </w:t>
      </w:r>
      <w:r>
        <w:rPr>
          <w:b/>
          <w:sz w:val="24"/>
          <w:szCs w:val="24"/>
        </w:rPr>
        <w:t>(EHC) n</w:t>
      </w:r>
      <w:r w:rsidRPr="00BB6EFC">
        <w:rPr>
          <w:b/>
          <w:sz w:val="24"/>
          <w:szCs w:val="24"/>
        </w:rPr>
        <w:t xml:space="preserve">eeds </w:t>
      </w:r>
    </w:p>
    <w:p w14:paraId="518166B8" w14:textId="4AC0DBAB" w:rsidR="00BB6EFC" w:rsidRDefault="00BB6EFC" w:rsidP="00BB6EFC">
      <w:pPr>
        <w:rPr>
          <w:b/>
          <w:sz w:val="24"/>
          <w:szCs w:val="24"/>
        </w:rPr>
      </w:pPr>
      <w:r w:rsidRPr="00BB6EFC">
        <w:rPr>
          <w:b/>
          <w:sz w:val="24"/>
          <w:szCs w:val="24"/>
        </w:rPr>
        <w:t>Children and Families Act 2014</w:t>
      </w:r>
    </w:p>
    <w:p w14:paraId="6F64811A" w14:textId="77777777" w:rsidR="00FA1A4A" w:rsidRPr="00BB6EFC" w:rsidRDefault="00FA1A4A" w:rsidP="00BB6EFC">
      <w:pPr>
        <w:rPr>
          <w:b/>
          <w:sz w:val="24"/>
          <w:szCs w:val="24"/>
        </w:rPr>
      </w:pPr>
    </w:p>
    <w:p w14:paraId="1D06F7BE" w14:textId="407C9309" w:rsidR="00BB6EFC" w:rsidRPr="004C3FE5" w:rsidRDefault="00FA1A4A" w:rsidP="00111447">
      <w:pPr>
        <w:ind w:right="-173"/>
        <w:jc w:val="both"/>
        <w:rPr>
          <w:sz w:val="24"/>
          <w:szCs w:val="24"/>
        </w:rPr>
      </w:pPr>
      <w:r>
        <w:rPr>
          <w:sz w:val="24"/>
          <w:szCs w:val="24"/>
        </w:rPr>
        <w:t>This letter confirm</w:t>
      </w:r>
      <w:r w:rsidR="006E2CAE">
        <w:rPr>
          <w:sz w:val="24"/>
          <w:szCs w:val="24"/>
        </w:rPr>
        <w:t>s</w:t>
      </w:r>
      <w:r>
        <w:rPr>
          <w:sz w:val="24"/>
          <w:szCs w:val="24"/>
        </w:rPr>
        <w:t xml:space="preserve"> th</w:t>
      </w:r>
      <w:r w:rsidR="00587626">
        <w:rPr>
          <w:sz w:val="24"/>
          <w:szCs w:val="24"/>
        </w:rPr>
        <w:t xml:space="preserve">at the </w:t>
      </w:r>
      <w:r>
        <w:rPr>
          <w:sz w:val="24"/>
          <w:szCs w:val="24"/>
        </w:rPr>
        <w:t>Local Authorit</w:t>
      </w:r>
      <w:r w:rsidR="00587626">
        <w:rPr>
          <w:sz w:val="24"/>
          <w:szCs w:val="24"/>
        </w:rPr>
        <w:t>y has received</w:t>
      </w:r>
      <w:r>
        <w:rPr>
          <w:sz w:val="24"/>
          <w:szCs w:val="24"/>
        </w:rPr>
        <w:t xml:space="preserve"> the request for an Education Health and Care needs assessment for </w:t>
      </w:r>
      <w:r w:rsidRPr="00FA1A4A">
        <w:rPr>
          <w:b/>
          <w:bCs/>
          <w:sz w:val="24"/>
          <w:szCs w:val="24"/>
        </w:rPr>
        <w:t>(CHILDS NAME)</w:t>
      </w:r>
      <w:r w:rsidR="006E2CAE">
        <w:rPr>
          <w:b/>
          <w:bCs/>
          <w:sz w:val="24"/>
          <w:szCs w:val="24"/>
        </w:rPr>
        <w:t xml:space="preserve">, </w:t>
      </w:r>
      <w:r w:rsidRPr="00FA1A4A">
        <w:rPr>
          <w:sz w:val="24"/>
          <w:szCs w:val="24"/>
        </w:rPr>
        <w:t>received</w:t>
      </w:r>
      <w:r>
        <w:rPr>
          <w:sz w:val="24"/>
          <w:szCs w:val="24"/>
        </w:rPr>
        <w:t xml:space="preserve"> from </w:t>
      </w:r>
      <w:r w:rsidRPr="00FA1A4A">
        <w:rPr>
          <w:b/>
          <w:bCs/>
          <w:sz w:val="24"/>
          <w:szCs w:val="24"/>
        </w:rPr>
        <w:t xml:space="preserve">(SCHOOL NAME) </w:t>
      </w:r>
      <w:r w:rsidRPr="00FA1A4A">
        <w:rPr>
          <w:sz w:val="24"/>
          <w:szCs w:val="24"/>
        </w:rPr>
        <w:t>on</w:t>
      </w:r>
      <w:r>
        <w:rPr>
          <w:b/>
          <w:bCs/>
          <w:sz w:val="24"/>
          <w:szCs w:val="24"/>
        </w:rPr>
        <w:t xml:space="preserve"> (DATE).</w:t>
      </w:r>
    </w:p>
    <w:p w14:paraId="2F5B0792" w14:textId="5959B308" w:rsidR="0062080E" w:rsidRDefault="0062080E" w:rsidP="00111447">
      <w:pPr>
        <w:ind w:right="-173"/>
        <w:jc w:val="both"/>
        <w:rPr>
          <w:sz w:val="24"/>
          <w:szCs w:val="24"/>
        </w:rPr>
      </w:pPr>
    </w:p>
    <w:p w14:paraId="7C4A1749" w14:textId="64CCF6CF" w:rsidR="006E2CAE" w:rsidRDefault="007D2073" w:rsidP="00665231">
      <w:pPr>
        <w:ind w:right="-17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support the request for assessment</w:t>
      </w:r>
      <w:r w:rsidR="006E2CA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E2CAE">
        <w:rPr>
          <w:sz w:val="24"/>
          <w:szCs w:val="24"/>
        </w:rPr>
        <w:t>p</w:t>
      </w:r>
      <w:r w:rsidR="00587626">
        <w:rPr>
          <w:sz w:val="24"/>
          <w:szCs w:val="24"/>
        </w:rPr>
        <w:t xml:space="preserve">lease find included with this letter a ‘parental contribution form’, which we would be grateful if you can complete and return at your earliest convenience. </w:t>
      </w:r>
      <w:r w:rsidR="006E2CAE">
        <w:rPr>
          <w:sz w:val="24"/>
          <w:szCs w:val="24"/>
        </w:rPr>
        <w:t xml:space="preserve"> </w:t>
      </w:r>
    </w:p>
    <w:p w14:paraId="6F09F356" w14:textId="77777777" w:rsidR="006E2CAE" w:rsidRDefault="006E2CAE" w:rsidP="00665231">
      <w:pPr>
        <w:ind w:right="-173"/>
        <w:jc w:val="both"/>
        <w:rPr>
          <w:sz w:val="24"/>
          <w:szCs w:val="24"/>
        </w:rPr>
      </w:pPr>
    </w:p>
    <w:p w14:paraId="05929EBC" w14:textId="334FCEC1" w:rsidR="006E2CAE" w:rsidRDefault="006E2CAE" w:rsidP="00665231">
      <w:pPr>
        <w:ind w:right="-173"/>
        <w:jc w:val="both"/>
        <w:rPr>
          <w:sz w:val="24"/>
          <w:szCs w:val="24"/>
        </w:rPr>
      </w:pPr>
      <w:r>
        <w:rPr>
          <w:sz w:val="24"/>
          <w:szCs w:val="24"/>
        </w:rPr>
        <w:t>We would also very much welcome any further views you may have about #</w:t>
      </w:r>
      <w:r w:rsidR="00FD02CC">
        <w:rPr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 w:rsidR="00FD02CC" w:rsidRPr="00D52196">
        <w:rPr>
          <w:b/>
          <w:bCs/>
          <w:sz w:val="24"/>
          <w:szCs w:val="24"/>
        </w:rPr>
        <w:t>[child’s name]</w:t>
      </w:r>
      <w:r>
        <w:rPr>
          <w:sz w:val="24"/>
          <w:szCs w:val="24"/>
        </w:rPr>
        <w:t xml:space="preserve"> education, </w:t>
      </w:r>
      <w:proofErr w:type="gramStart"/>
      <w:r>
        <w:rPr>
          <w:sz w:val="24"/>
          <w:szCs w:val="24"/>
        </w:rPr>
        <w:t>health</w:t>
      </w:r>
      <w:proofErr w:type="gramEnd"/>
      <w:r>
        <w:rPr>
          <w:sz w:val="24"/>
          <w:szCs w:val="24"/>
        </w:rPr>
        <w:t xml:space="preserve"> and care needs.  There are </w:t>
      </w:r>
      <w:proofErr w:type="gramStart"/>
      <w:r>
        <w:rPr>
          <w:sz w:val="24"/>
          <w:szCs w:val="24"/>
        </w:rPr>
        <w:t>a number of</w:t>
      </w:r>
      <w:proofErr w:type="gramEnd"/>
      <w:r>
        <w:rPr>
          <w:sz w:val="24"/>
          <w:szCs w:val="24"/>
        </w:rPr>
        <w:t xml:space="preserve"> ways you can do this: in writing; verbally; by telephone; or email.  If you wish to send any specialist reports or any other information/evidence, I would be pleased to receive them with your reply.  Whichever way you choose,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comply with statutory timescales</w:t>
      </w:r>
      <w:r w:rsidR="00AB09EC">
        <w:rPr>
          <w:sz w:val="24"/>
          <w:szCs w:val="24"/>
        </w:rPr>
        <w:t>,</w:t>
      </w:r>
      <w:r>
        <w:rPr>
          <w:sz w:val="24"/>
          <w:szCs w:val="24"/>
        </w:rPr>
        <w:t xml:space="preserve"> we will need your information by # </w:t>
      </w:r>
      <w:r>
        <w:rPr>
          <w:b/>
          <w:sz w:val="24"/>
          <w:szCs w:val="24"/>
        </w:rPr>
        <w:t>[</w:t>
      </w:r>
      <w:r w:rsidR="00E93379">
        <w:rPr>
          <w:b/>
          <w:sz w:val="24"/>
          <w:szCs w:val="24"/>
        </w:rPr>
        <w:t>10 days</w:t>
      </w:r>
      <w:r>
        <w:rPr>
          <w:b/>
          <w:sz w:val="24"/>
          <w:szCs w:val="24"/>
        </w:rPr>
        <w:t xml:space="preserve"> from date of letter]</w:t>
      </w:r>
      <w:r>
        <w:rPr>
          <w:sz w:val="24"/>
          <w:szCs w:val="24"/>
        </w:rPr>
        <w:t xml:space="preserve">.  </w:t>
      </w:r>
    </w:p>
    <w:p w14:paraId="61361AC9" w14:textId="77777777" w:rsidR="007D2073" w:rsidRPr="00BB6EFC" w:rsidRDefault="007D2073" w:rsidP="00665231">
      <w:pPr>
        <w:ind w:right="-173"/>
        <w:jc w:val="both"/>
        <w:rPr>
          <w:sz w:val="24"/>
          <w:szCs w:val="24"/>
        </w:rPr>
      </w:pPr>
    </w:p>
    <w:p w14:paraId="182540DD" w14:textId="044EDD7B" w:rsidR="00096EE5" w:rsidRDefault="00BB6EFC" w:rsidP="00665231">
      <w:pPr>
        <w:tabs>
          <w:tab w:val="left" w:pos="8927"/>
          <w:tab w:val="left" w:pos="9923"/>
        </w:tabs>
        <w:ind w:right="-173"/>
        <w:jc w:val="both"/>
        <w:rPr>
          <w:sz w:val="24"/>
          <w:szCs w:val="24"/>
        </w:rPr>
      </w:pPr>
      <w:r w:rsidRPr="00BB6EFC">
        <w:rPr>
          <w:sz w:val="24"/>
          <w:szCs w:val="24"/>
        </w:rPr>
        <w:t>The L</w:t>
      </w:r>
      <w:r w:rsidR="00587626">
        <w:rPr>
          <w:sz w:val="24"/>
          <w:szCs w:val="24"/>
        </w:rPr>
        <w:t>A</w:t>
      </w:r>
      <w:r w:rsidR="00FA1A4A">
        <w:rPr>
          <w:sz w:val="24"/>
          <w:szCs w:val="24"/>
        </w:rPr>
        <w:t xml:space="preserve"> </w:t>
      </w:r>
      <w:r w:rsidR="00096EE5">
        <w:rPr>
          <w:sz w:val="24"/>
          <w:szCs w:val="24"/>
        </w:rPr>
        <w:t>will</w:t>
      </w:r>
      <w:r w:rsidR="00FA1A4A">
        <w:rPr>
          <w:sz w:val="24"/>
          <w:szCs w:val="24"/>
        </w:rPr>
        <w:t xml:space="preserve"> reach a decision </w:t>
      </w:r>
      <w:proofErr w:type="gramStart"/>
      <w:r w:rsidR="00FA1A4A">
        <w:rPr>
          <w:sz w:val="24"/>
          <w:szCs w:val="24"/>
        </w:rPr>
        <w:t xml:space="preserve">whether </w:t>
      </w:r>
      <w:r w:rsidR="006E2CAE">
        <w:rPr>
          <w:sz w:val="24"/>
          <w:szCs w:val="24"/>
        </w:rPr>
        <w:t>or not</w:t>
      </w:r>
      <w:proofErr w:type="gramEnd"/>
      <w:r w:rsidR="006E2CAE">
        <w:rPr>
          <w:sz w:val="24"/>
          <w:szCs w:val="24"/>
        </w:rPr>
        <w:t xml:space="preserve"> </w:t>
      </w:r>
      <w:r w:rsidR="00FA1A4A">
        <w:rPr>
          <w:sz w:val="24"/>
          <w:szCs w:val="24"/>
        </w:rPr>
        <w:t xml:space="preserve">an assessment will be progressed no later than </w:t>
      </w:r>
      <w:r w:rsidR="00FA1A4A" w:rsidRPr="00FA1A4A">
        <w:rPr>
          <w:b/>
          <w:bCs/>
          <w:sz w:val="24"/>
          <w:szCs w:val="24"/>
        </w:rPr>
        <w:t>(DATE)</w:t>
      </w:r>
      <w:r w:rsidR="006E2CAE">
        <w:rPr>
          <w:sz w:val="24"/>
          <w:szCs w:val="24"/>
        </w:rPr>
        <w:t>,</w:t>
      </w:r>
      <w:r w:rsidR="00FA1A4A">
        <w:rPr>
          <w:b/>
          <w:bCs/>
          <w:sz w:val="24"/>
          <w:szCs w:val="24"/>
        </w:rPr>
        <w:t xml:space="preserve"> </w:t>
      </w:r>
      <w:r w:rsidR="00FA1A4A" w:rsidRPr="00FA1A4A">
        <w:rPr>
          <w:sz w:val="24"/>
          <w:szCs w:val="24"/>
        </w:rPr>
        <w:t>which is week 6 of the 20-week process.</w:t>
      </w:r>
      <w:r w:rsidR="00FA1A4A">
        <w:rPr>
          <w:sz w:val="24"/>
          <w:szCs w:val="24"/>
        </w:rPr>
        <w:t xml:space="preserve"> </w:t>
      </w:r>
    </w:p>
    <w:p w14:paraId="7EAD27FD" w14:textId="77777777" w:rsidR="00096EE5" w:rsidRDefault="00096EE5" w:rsidP="00665231">
      <w:pPr>
        <w:tabs>
          <w:tab w:val="left" w:pos="8927"/>
          <w:tab w:val="left" w:pos="9923"/>
        </w:tabs>
        <w:ind w:right="-173"/>
        <w:jc w:val="both"/>
        <w:rPr>
          <w:sz w:val="24"/>
          <w:szCs w:val="24"/>
        </w:rPr>
      </w:pPr>
    </w:p>
    <w:p w14:paraId="523E33D2" w14:textId="07D558DC" w:rsidR="00BB6EFC" w:rsidRPr="00BB6EFC" w:rsidRDefault="00FA1A4A" w:rsidP="00665231">
      <w:pPr>
        <w:tabs>
          <w:tab w:val="left" w:pos="8927"/>
          <w:tab w:val="left" w:pos="9923"/>
        </w:tabs>
        <w:ind w:right="-1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find attached a </w:t>
      </w:r>
      <w:r w:rsidR="00EE4FC9">
        <w:rPr>
          <w:sz w:val="24"/>
          <w:szCs w:val="24"/>
        </w:rPr>
        <w:t>timeline</w:t>
      </w:r>
      <w:r w:rsidR="006E2CA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96EE5">
        <w:rPr>
          <w:sz w:val="24"/>
          <w:szCs w:val="24"/>
        </w:rPr>
        <w:t>which explains the process further</w:t>
      </w:r>
      <w:r w:rsidR="007D2073">
        <w:rPr>
          <w:sz w:val="24"/>
          <w:szCs w:val="24"/>
        </w:rPr>
        <w:t xml:space="preserve"> </w:t>
      </w:r>
      <w:r w:rsidR="00141B8B">
        <w:rPr>
          <w:sz w:val="24"/>
          <w:szCs w:val="24"/>
        </w:rPr>
        <w:t xml:space="preserve">and </w:t>
      </w:r>
      <w:r w:rsidR="007D2073">
        <w:rPr>
          <w:sz w:val="24"/>
          <w:szCs w:val="24"/>
        </w:rPr>
        <w:t>which is a</w:t>
      </w:r>
      <w:r w:rsidR="00096EE5">
        <w:rPr>
          <w:sz w:val="24"/>
          <w:szCs w:val="24"/>
        </w:rPr>
        <w:t xml:space="preserve">lso available </w:t>
      </w:r>
      <w:r w:rsidR="00EE4FC9">
        <w:rPr>
          <w:sz w:val="24"/>
          <w:szCs w:val="24"/>
        </w:rPr>
        <w:t xml:space="preserve">electronically at </w:t>
      </w:r>
      <w:hyperlink r:id="rId12" w:history="1">
        <w:r w:rsidR="00EE4FC9" w:rsidRPr="00EE4FC9">
          <w:rPr>
            <w:color w:val="0000FF"/>
            <w:u w:val="single"/>
          </w:rPr>
          <w:t>Senco handbook EHC assess and plan (mylocaloffer.org)</w:t>
        </w:r>
      </w:hyperlink>
    </w:p>
    <w:p w14:paraId="76B1F309" w14:textId="77777777" w:rsidR="006E2CAE" w:rsidRPr="00BB6EFC" w:rsidRDefault="006E2CAE" w:rsidP="00111447">
      <w:pPr>
        <w:pStyle w:val="BodyText2"/>
        <w:spacing w:after="0" w:line="240" w:lineRule="auto"/>
        <w:ind w:right="-173"/>
        <w:jc w:val="both"/>
        <w:rPr>
          <w:sz w:val="24"/>
          <w:szCs w:val="24"/>
        </w:rPr>
      </w:pPr>
    </w:p>
    <w:p w14:paraId="372AFD85" w14:textId="1DBB97A0" w:rsidR="00EE4FC9" w:rsidRDefault="00EE4FC9" w:rsidP="00111447">
      <w:pPr>
        <w:ind w:right="-173"/>
        <w:jc w:val="both"/>
        <w:rPr>
          <w:sz w:val="24"/>
          <w:szCs w:val="24"/>
        </w:rPr>
      </w:pPr>
      <w:r>
        <w:rPr>
          <w:sz w:val="24"/>
          <w:szCs w:val="24"/>
        </w:rPr>
        <w:t>If you have any queries, please contact the SEND</w:t>
      </w:r>
      <w:r w:rsidR="00587626">
        <w:rPr>
          <w:sz w:val="24"/>
          <w:szCs w:val="24"/>
        </w:rPr>
        <w:t xml:space="preserve"> Assessment and Review</w:t>
      </w:r>
      <w:r>
        <w:rPr>
          <w:sz w:val="24"/>
          <w:szCs w:val="24"/>
        </w:rPr>
        <w:t xml:space="preserve"> </w:t>
      </w:r>
      <w:r w:rsidR="00587626">
        <w:rPr>
          <w:sz w:val="24"/>
          <w:szCs w:val="24"/>
        </w:rPr>
        <w:t>T</w:t>
      </w:r>
      <w:r>
        <w:rPr>
          <w:sz w:val="24"/>
          <w:szCs w:val="24"/>
        </w:rPr>
        <w:t xml:space="preserve">eam </w:t>
      </w:r>
      <w:r w:rsidR="00096EE5">
        <w:rPr>
          <w:sz w:val="24"/>
          <w:szCs w:val="24"/>
        </w:rPr>
        <w:t xml:space="preserve">via </w:t>
      </w:r>
      <w:r w:rsidR="00542CAA">
        <w:rPr>
          <w:sz w:val="24"/>
          <w:szCs w:val="24"/>
        </w:rPr>
        <w:t xml:space="preserve">email </w:t>
      </w:r>
      <w:hyperlink r:id="rId13" w:history="1">
        <w:r w:rsidR="00542CAA" w:rsidRPr="00DD1535">
          <w:rPr>
            <w:rStyle w:val="Hyperlink"/>
            <w:sz w:val="24"/>
            <w:szCs w:val="24"/>
          </w:rPr>
          <w:t>SEND@hullcc.gov.uk</w:t>
        </w:r>
      </w:hyperlink>
      <w:r w:rsidR="00542CAA">
        <w:rPr>
          <w:sz w:val="24"/>
          <w:szCs w:val="24"/>
        </w:rPr>
        <w:t xml:space="preserve"> or </w:t>
      </w:r>
      <w:r w:rsidR="00096EE5">
        <w:rPr>
          <w:sz w:val="24"/>
          <w:szCs w:val="24"/>
        </w:rPr>
        <w:t>telephone on</w:t>
      </w:r>
      <w:r w:rsidR="00542CAA">
        <w:rPr>
          <w:sz w:val="24"/>
          <w:szCs w:val="24"/>
        </w:rPr>
        <w:t xml:space="preserve"> (01482) 616 007</w:t>
      </w:r>
      <w:r w:rsidR="00096EE5">
        <w:rPr>
          <w:sz w:val="24"/>
          <w:szCs w:val="24"/>
        </w:rPr>
        <w:t xml:space="preserve">. </w:t>
      </w:r>
    </w:p>
    <w:p w14:paraId="7AEFA316" w14:textId="1A728A29" w:rsidR="00BB6EFC" w:rsidRPr="00BB6EFC" w:rsidRDefault="00EE4FC9" w:rsidP="00111447">
      <w:pPr>
        <w:ind w:right="-1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507C9A" w14:textId="3D8B065D" w:rsidR="00BB6EFC" w:rsidRDefault="00BB6EFC" w:rsidP="00111447">
      <w:pPr>
        <w:ind w:right="-173"/>
        <w:rPr>
          <w:sz w:val="24"/>
          <w:szCs w:val="24"/>
        </w:rPr>
      </w:pPr>
      <w:r w:rsidRPr="00BB6EFC">
        <w:rPr>
          <w:sz w:val="24"/>
          <w:szCs w:val="24"/>
        </w:rPr>
        <w:t>Yours sincerely</w:t>
      </w:r>
    </w:p>
    <w:p w14:paraId="68C8F24A" w14:textId="5AFC3C8D" w:rsidR="00111447" w:rsidRDefault="00111447" w:rsidP="00111447">
      <w:pPr>
        <w:ind w:right="-173"/>
        <w:rPr>
          <w:sz w:val="24"/>
          <w:szCs w:val="24"/>
        </w:rPr>
      </w:pPr>
    </w:p>
    <w:p w14:paraId="19ABC86A" w14:textId="6E344027" w:rsidR="00BE7A59" w:rsidRDefault="00BE7A59" w:rsidP="00111447">
      <w:pPr>
        <w:ind w:right="-173"/>
        <w:rPr>
          <w:sz w:val="24"/>
          <w:szCs w:val="24"/>
        </w:rPr>
      </w:pPr>
    </w:p>
    <w:p w14:paraId="658E1A77" w14:textId="77777777" w:rsidR="00BE7A59" w:rsidRDefault="00BE7A59" w:rsidP="00111447">
      <w:pPr>
        <w:ind w:right="-173"/>
        <w:rPr>
          <w:sz w:val="24"/>
          <w:szCs w:val="24"/>
        </w:rPr>
      </w:pPr>
    </w:p>
    <w:p w14:paraId="0003F2A1" w14:textId="5D2DB524" w:rsidR="00111447" w:rsidRPr="00BB6EFC" w:rsidRDefault="00542CAA" w:rsidP="00111447">
      <w:pPr>
        <w:ind w:right="-173"/>
        <w:rPr>
          <w:sz w:val="24"/>
          <w:szCs w:val="24"/>
        </w:rPr>
      </w:pPr>
      <w:r>
        <w:rPr>
          <w:sz w:val="24"/>
          <w:szCs w:val="24"/>
        </w:rPr>
        <w:t>(</w:t>
      </w:r>
      <w:r w:rsidRPr="00542CAA">
        <w:rPr>
          <w:b/>
          <w:bCs/>
          <w:sz w:val="24"/>
          <w:szCs w:val="24"/>
        </w:rPr>
        <w:t>NAME</w:t>
      </w:r>
      <w:r>
        <w:rPr>
          <w:sz w:val="24"/>
          <w:szCs w:val="24"/>
        </w:rPr>
        <w:t xml:space="preserve">) </w:t>
      </w:r>
    </w:p>
    <w:p w14:paraId="0099058C" w14:textId="77777777" w:rsidR="006649C1" w:rsidRDefault="006649C1" w:rsidP="00111447">
      <w:pPr>
        <w:ind w:right="-173"/>
        <w:rPr>
          <w:sz w:val="24"/>
          <w:szCs w:val="24"/>
        </w:rPr>
      </w:pPr>
      <w:r>
        <w:rPr>
          <w:sz w:val="24"/>
          <w:szCs w:val="24"/>
        </w:rPr>
        <w:t>On behalf of the SEND Assessment and Review Team</w:t>
      </w:r>
    </w:p>
    <w:p w14:paraId="09768E53" w14:textId="77777777" w:rsidR="00BB6EFC" w:rsidRPr="00BB6EFC" w:rsidRDefault="00BB6EFC" w:rsidP="00111447">
      <w:pPr>
        <w:ind w:right="-173"/>
        <w:rPr>
          <w:sz w:val="24"/>
          <w:szCs w:val="24"/>
        </w:rPr>
      </w:pPr>
      <w:r w:rsidRPr="00BB6EFC">
        <w:rPr>
          <w:sz w:val="24"/>
          <w:szCs w:val="24"/>
        </w:rPr>
        <w:tab/>
      </w:r>
    </w:p>
    <w:p w14:paraId="243EBE0D" w14:textId="77777777" w:rsidR="00BB6EFC" w:rsidRPr="00BB6EFC" w:rsidRDefault="00BB6EFC" w:rsidP="00BB6EFC">
      <w:pPr>
        <w:rPr>
          <w:sz w:val="24"/>
          <w:szCs w:val="24"/>
        </w:rPr>
      </w:pPr>
      <w:r w:rsidRPr="00BB6EFC">
        <w:rPr>
          <w:sz w:val="24"/>
          <w:szCs w:val="24"/>
        </w:rPr>
        <w:t>Enc</w:t>
      </w:r>
      <w:r w:rsidR="006649C1">
        <w:rPr>
          <w:sz w:val="24"/>
          <w:szCs w:val="24"/>
        </w:rPr>
        <w:t xml:space="preserve">. </w:t>
      </w:r>
    </w:p>
    <w:p w14:paraId="160DCB09" w14:textId="77777777" w:rsidR="00BB6EFC" w:rsidRPr="00BB6EFC" w:rsidRDefault="00BB6EFC" w:rsidP="00BB6EFC">
      <w:pPr>
        <w:rPr>
          <w:sz w:val="24"/>
          <w:szCs w:val="24"/>
        </w:rPr>
      </w:pPr>
    </w:p>
    <w:p w14:paraId="2A32CCFC" w14:textId="77777777" w:rsidR="005B0808" w:rsidRDefault="005B0808" w:rsidP="00BB6EFC">
      <w:pPr>
        <w:rPr>
          <w:b/>
          <w:sz w:val="24"/>
          <w:szCs w:val="24"/>
        </w:rPr>
      </w:pPr>
      <w:r>
        <w:rPr>
          <w:sz w:val="24"/>
          <w:szCs w:val="24"/>
        </w:rPr>
        <w:t>Copies to:</w:t>
      </w:r>
      <w:r>
        <w:rPr>
          <w:sz w:val="24"/>
          <w:szCs w:val="24"/>
        </w:rPr>
        <w:tab/>
        <w:t>SENC</w:t>
      </w:r>
      <w:r w:rsidR="00063DA9">
        <w:rPr>
          <w:sz w:val="24"/>
          <w:szCs w:val="24"/>
        </w:rPr>
        <w:t>O</w:t>
      </w:r>
      <w:r>
        <w:rPr>
          <w:sz w:val="24"/>
          <w:szCs w:val="24"/>
        </w:rPr>
        <w:t xml:space="preserve"> / Headteacher, # </w:t>
      </w:r>
      <w:r>
        <w:rPr>
          <w:b/>
          <w:sz w:val="24"/>
          <w:szCs w:val="24"/>
        </w:rPr>
        <w:t>(Name of school/setting)</w:t>
      </w:r>
    </w:p>
    <w:p w14:paraId="79EE9DEC" w14:textId="00AF244B" w:rsidR="00111447" w:rsidRDefault="00111447" w:rsidP="002046C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 w:rsidR="00BB6EFC" w:rsidRPr="00BB6EFC">
        <w:rPr>
          <w:sz w:val="24"/>
          <w:szCs w:val="24"/>
        </w:rPr>
        <w:t>Social Care</w:t>
      </w:r>
    </w:p>
    <w:p w14:paraId="522D5C09" w14:textId="05B02D2B" w:rsidR="00922371" w:rsidRDefault="004C3FE5" w:rsidP="0011144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Health (0-19 Service)</w:t>
      </w:r>
    </w:p>
    <w:p w14:paraId="7575B64C" w14:textId="77777777" w:rsidR="00A93DC2" w:rsidRDefault="00A93DC2" w:rsidP="00A93DC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Medical</w:t>
      </w:r>
    </w:p>
    <w:p w14:paraId="52C18DFB" w14:textId="77777777" w:rsidR="00A93DC2" w:rsidRDefault="00A93DC2" w:rsidP="00111447">
      <w:pPr>
        <w:ind w:left="720" w:firstLine="720"/>
        <w:rPr>
          <w:sz w:val="24"/>
          <w:szCs w:val="24"/>
        </w:rPr>
      </w:pPr>
    </w:p>
    <w:p w14:paraId="313099B7" w14:textId="77777777" w:rsidR="00375106" w:rsidRDefault="00375106">
      <w:pPr>
        <w:pStyle w:val="BodyText"/>
        <w:rPr>
          <w:sz w:val="20"/>
        </w:rPr>
      </w:pPr>
    </w:p>
    <w:p w14:paraId="188F5DBC" w14:textId="77777777" w:rsidR="001834B6" w:rsidRPr="00111447" w:rsidRDefault="001834B6" w:rsidP="001834B6">
      <w:pPr>
        <w:rPr>
          <w:rFonts w:eastAsia="Times New Roman"/>
          <w:lang w:eastAsia="en-GB"/>
        </w:rPr>
      </w:pPr>
      <w:r w:rsidRPr="00111447">
        <w:rPr>
          <w:rFonts w:eastAsia="Times New Roman"/>
          <w:lang w:eastAsia="en-GB"/>
        </w:rPr>
        <w:t>For information and advice for people 0-25 with special educational needs</w:t>
      </w:r>
      <w:r w:rsidR="00111447">
        <w:rPr>
          <w:rFonts w:eastAsia="Times New Roman"/>
          <w:lang w:eastAsia="en-GB"/>
        </w:rPr>
        <w:t xml:space="preserve"> </w:t>
      </w:r>
      <w:r w:rsidRPr="00111447">
        <w:rPr>
          <w:rFonts w:eastAsia="Times New Roman"/>
          <w:lang w:eastAsia="en-GB"/>
        </w:rPr>
        <w:t xml:space="preserve">and/or disabilities in Hull please visit – </w:t>
      </w:r>
      <w:r w:rsidRPr="00111447">
        <w:rPr>
          <w:rFonts w:eastAsia="Times New Roman"/>
          <w:u w:val="single"/>
          <w:lang w:eastAsia="en-GB"/>
        </w:rPr>
        <w:t>Hull Local Offer</w:t>
      </w:r>
    </w:p>
    <w:p w14:paraId="4F0BA88C" w14:textId="2A365FC2" w:rsidR="00922371" w:rsidRDefault="001834B6" w:rsidP="002046C5">
      <w:pPr>
        <w:rPr>
          <w:sz w:val="17"/>
        </w:rPr>
      </w:pPr>
      <w:r>
        <w:rPr>
          <w:noProof/>
          <w:lang w:val="en-GB" w:eastAsia="en-GB"/>
        </w:rPr>
        <w:drawing>
          <wp:inline distT="0" distB="0" distL="0" distR="0" wp14:anchorId="0D4DE5FE" wp14:editId="007D00AB">
            <wp:extent cx="1127760" cy="655320"/>
            <wp:effectExtent l="19050" t="0" r="0" b="0"/>
            <wp:docPr id="2" name="Picture 2" descr="C:\Users\Own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046641" w14:textId="5AD377BF" w:rsidR="001C7B3D" w:rsidRDefault="001C7B3D" w:rsidP="002046C5">
      <w:pPr>
        <w:rPr>
          <w:sz w:val="17"/>
        </w:rPr>
      </w:pPr>
    </w:p>
    <w:p w14:paraId="7DA5B3B3" w14:textId="58EBDEA6" w:rsidR="001C7B3D" w:rsidRDefault="001C7B3D" w:rsidP="002046C5">
      <w:pPr>
        <w:rPr>
          <w:sz w:val="17"/>
        </w:rPr>
      </w:pPr>
    </w:p>
    <w:p w14:paraId="6BC9739F" w14:textId="2A659B7D" w:rsidR="001C7B3D" w:rsidRDefault="001C7B3D" w:rsidP="002046C5">
      <w:pPr>
        <w:rPr>
          <w:sz w:val="17"/>
        </w:rPr>
      </w:pPr>
    </w:p>
    <w:p w14:paraId="170AE6A6" w14:textId="183F38C9" w:rsidR="001C7B3D" w:rsidRDefault="001C7B3D" w:rsidP="002046C5">
      <w:pPr>
        <w:rPr>
          <w:sz w:val="17"/>
        </w:rPr>
      </w:pPr>
    </w:p>
    <w:p w14:paraId="3D2F5770" w14:textId="5C3A4432" w:rsidR="001C7B3D" w:rsidRDefault="001C7B3D">
      <w:pPr>
        <w:rPr>
          <w:sz w:val="17"/>
        </w:rPr>
      </w:pPr>
      <w:r>
        <w:rPr>
          <w:sz w:val="17"/>
        </w:rPr>
        <w:br w:type="page"/>
      </w:r>
    </w:p>
    <w:p w14:paraId="2D48140F" w14:textId="77777777" w:rsidR="001C7B3D" w:rsidRPr="001C7B3D" w:rsidRDefault="001C7B3D" w:rsidP="001C7B3D">
      <w:pPr>
        <w:widowControl/>
        <w:adjustRightInd w:val="0"/>
        <w:spacing w:after="80"/>
        <w:jc w:val="center"/>
        <w:rPr>
          <w:rFonts w:eastAsia="Calibri"/>
          <w:b/>
          <w:bCs/>
          <w:color w:val="4F81BD"/>
          <w:sz w:val="24"/>
          <w:szCs w:val="24"/>
          <w:lang w:val="en-GB"/>
        </w:rPr>
      </w:pPr>
      <w:r w:rsidRPr="001C7B3D">
        <w:rPr>
          <w:rFonts w:ascii="Helvetica" w:eastAsia="Calibri" w:hAnsi="Helvetica" w:cs="Helvetica"/>
          <w:noProof/>
          <w:color w:val="1C94E0"/>
          <w:sz w:val="21"/>
          <w:szCs w:val="21"/>
          <w:lang w:val="en-GB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634E0696" wp14:editId="435F87A7">
            <wp:simplePos x="0" y="0"/>
            <wp:positionH relativeFrom="margin">
              <wp:align>center</wp:align>
            </wp:positionH>
            <wp:positionV relativeFrom="paragraph">
              <wp:posOffset>-502920</wp:posOffset>
            </wp:positionV>
            <wp:extent cx="590550" cy="590550"/>
            <wp:effectExtent l="0" t="0" r="0" b="0"/>
            <wp:wrapNone/>
            <wp:docPr id="7" name="Picture 7" descr="The Local Offer Hull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Local Offer Hull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B3D">
        <w:rPr>
          <w:rFonts w:eastAsia="Calibri"/>
          <w:b/>
          <w:bCs/>
          <w:noProof/>
          <w:color w:val="4F81BD"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2E3DF5E" wp14:editId="3AFD00DA">
            <wp:simplePos x="0" y="0"/>
            <wp:positionH relativeFrom="column">
              <wp:posOffset>4280535</wp:posOffset>
            </wp:positionH>
            <wp:positionV relativeFrom="paragraph">
              <wp:posOffset>-419100</wp:posOffset>
            </wp:positionV>
            <wp:extent cx="2371725" cy="361950"/>
            <wp:effectExtent l="0" t="0" r="9525" b="0"/>
            <wp:wrapNone/>
            <wp:docPr id="16" name="Picture 16" descr="Hull Clinical Commissioning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ll Clinical Commissioning Group"/>
                    <pic:cNvPicPr>
                      <a:picLocks noChangeAspect="1" noChangeArrowheads="1"/>
                    </pic:cNvPicPr>
                  </pic:nvPicPr>
                  <pic:blipFill>
                    <a:blip r:embed="rId17"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7B3D">
        <w:rPr>
          <w:rFonts w:eastAsia="Calibri"/>
          <w:b/>
          <w:bCs/>
          <w:noProof/>
          <w:color w:val="4F81BD"/>
          <w:sz w:val="24"/>
          <w:szCs w:val="2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7166DA9" wp14:editId="5279A44A">
            <wp:simplePos x="0" y="0"/>
            <wp:positionH relativeFrom="column">
              <wp:posOffset>-167640</wp:posOffset>
            </wp:positionH>
            <wp:positionV relativeFrom="paragraph">
              <wp:posOffset>-419100</wp:posOffset>
            </wp:positionV>
            <wp:extent cx="1143000" cy="4762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1"/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938"/>
      </w:tblGrid>
      <w:tr w:rsidR="001C7B3D" w:rsidRPr="001C7B3D" w14:paraId="5C0C9A31" w14:textId="77777777" w:rsidTr="001C7B3D">
        <w:tc>
          <w:tcPr>
            <w:tcW w:w="10349" w:type="dxa"/>
            <w:gridSpan w:val="2"/>
            <w:shd w:val="clear" w:color="auto" w:fill="1F497D"/>
          </w:tcPr>
          <w:p w14:paraId="41365D23" w14:textId="77777777" w:rsidR="001C7B3D" w:rsidRPr="001C7B3D" w:rsidRDefault="001C7B3D" w:rsidP="001C7B3D">
            <w:pPr>
              <w:adjustRightInd w:val="0"/>
              <w:spacing w:after="80"/>
              <w:jc w:val="center"/>
              <w:rPr>
                <w:rFonts w:eastAsia="Calibri"/>
                <w:b/>
                <w:bCs/>
                <w:color w:val="FFFFFF"/>
                <w:sz w:val="48"/>
              </w:rPr>
            </w:pPr>
            <w:r w:rsidRPr="001C7B3D">
              <w:rPr>
                <w:rFonts w:eastAsia="Calibri"/>
                <w:b/>
                <w:bCs/>
                <w:color w:val="FFFFFF"/>
                <w:sz w:val="48"/>
              </w:rPr>
              <w:t xml:space="preserve">Parent/Carer Information </w:t>
            </w:r>
          </w:p>
          <w:p w14:paraId="5D9FF1D0" w14:textId="77777777" w:rsidR="001C7B3D" w:rsidRPr="001C7B3D" w:rsidRDefault="001C7B3D" w:rsidP="001C7B3D">
            <w:pPr>
              <w:adjustRightInd w:val="0"/>
              <w:spacing w:after="80"/>
              <w:jc w:val="center"/>
              <w:rPr>
                <w:rFonts w:eastAsia="Calibri"/>
                <w:b/>
                <w:bCs/>
                <w:color w:val="FFFFFF"/>
                <w:sz w:val="28"/>
              </w:rPr>
            </w:pPr>
            <w:r w:rsidRPr="001C7B3D">
              <w:rPr>
                <w:rFonts w:eastAsia="Calibri"/>
                <w:b/>
                <w:bCs/>
                <w:color w:val="FFFFFF"/>
                <w:sz w:val="28"/>
              </w:rPr>
              <w:t xml:space="preserve">To support Education, </w:t>
            </w:r>
            <w:proofErr w:type="gramStart"/>
            <w:r w:rsidRPr="001C7B3D">
              <w:rPr>
                <w:rFonts w:eastAsia="Calibri"/>
                <w:b/>
                <w:bCs/>
                <w:color w:val="FFFFFF"/>
                <w:sz w:val="28"/>
              </w:rPr>
              <w:t>Health</w:t>
            </w:r>
            <w:proofErr w:type="gramEnd"/>
            <w:r w:rsidRPr="001C7B3D">
              <w:rPr>
                <w:rFonts w:eastAsia="Calibri"/>
                <w:b/>
                <w:bCs/>
                <w:color w:val="FFFFFF"/>
                <w:sz w:val="28"/>
              </w:rPr>
              <w:t xml:space="preserve"> and Care Needs Assessment Request</w:t>
            </w:r>
          </w:p>
        </w:tc>
      </w:tr>
      <w:tr w:rsidR="001C7B3D" w:rsidRPr="001C7B3D" w14:paraId="4AB224B3" w14:textId="77777777" w:rsidTr="001C7B3D">
        <w:trPr>
          <w:trHeight w:val="419"/>
        </w:trPr>
        <w:tc>
          <w:tcPr>
            <w:tcW w:w="2411" w:type="dxa"/>
            <w:shd w:val="clear" w:color="auto" w:fill="DAEEF3"/>
            <w:vAlign w:val="center"/>
          </w:tcPr>
          <w:p w14:paraId="6A843DA3" w14:textId="77777777" w:rsidR="001C7B3D" w:rsidRPr="001C7B3D" w:rsidRDefault="001C7B3D" w:rsidP="001C7B3D">
            <w:pPr>
              <w:rPr>
                <w:rFonts w:eastAsia="Calibri"/>
                <w:b/>
              </w:rPr>
            </w:pPr>
            <w:r w:rsidRPr="001C7B3D">
              <w:rPr>
                <w:rFonts w:eastAsia="Calibri"/>
                <w:b/>
              </w:rPr>
              <w:t>Child’s Name:</w:t>
            </w:r>
          </w:p>
        </w:tc>
        <w:tc>
          <w:tcPr>
            <w:tcW w:w="7938" w:type="dxa"/>
          </w:tcPr>
          <w:p w14:paraId="6E3D8F5F" w14:textId="77777777" w:rsidR="001C7B3D" w:rsidRPr="001C7B3D" w:rsidRDefault="001C7B3D" w:rsidP="001C7B3D">
            <w:pPr>
              <w:rPr>
                <w:rFonts w:eastAsia="Calibri"/>
                <w:b/>
              </w:rPr>
            </w:pPr>
          </w:p>
        </w:tc>
      </w:tr>
      <w:tr w:rsidR="001C7B3D" w:rsidRPr="001C7B3D" w14:paraId="03F2145F" w14:textId="77777777" w:rsidTr="001C7B3D">
        <w:trPr>
          <w:trHeight w:val="425"/>
        </w:trPr>
        <w:tc>
          <w:tcPr>
            <w:tcW w:w="2411" w:type="dxa"/>
            <w:shd w:val="clear" w:color="auto" w:fill="DAEEF3"/>
            <w:vAlign w:val="center"/>
          </w:tcPr>
          <w:p w14:paraId="2F36C42A" w14:textId="77777777" w:rsidR="001C7B3D" w:rsidRPr="001C7B3D" w:rsidRDefault="001C7B3D" w:rsidP="001C7B3D">
            <w:pPr>
              <w:rPr>
                <w:rFonts w:eastAsia="Calibri"/>
                <w:b/>
              </w:rPr>
            </w:pPr>
            <w:r w:rsidRPr="001C7B3D">
              <w:rPr>
                <w:rFonts w:eastAsia="Calibri"/>
                <w:b/>
              </w:rPr>
              <w:t>Date of Birth:</w:t>
            </w:r>
          </w:p>
        </w:tc>
        <w:tc>
          <w:tcPr>
            <w:tcW w:w="7938" w:type="dxa"/>
          </w:tcPr>
          <w:p w14:paraId="631050A1" w14:textId="77777777" w:rsidR="001C7B3D" w:rsidRPr="001C7B3D" w:rsidRDefault="001C7B3D" w:rsidP="001C7B3D">
            <w:pPr>
              <w:rPr>
                <w:rFonts w:eastAsia="Calibri"/>
                <w:b/>
              </w:rPr>
            </w:pPr>
          </w:p>
        </w:tc>
      </w:tr>
      <w:tr w:rsidR="001C7B3D" w:rsidRPr="001C7B3D" w14:paraId="2F270A7D" w14:textId="77777777" w:rsidTr="001C7B3D">
        <w:trPr>
          <w:trHeight w:val="545"/>
        </w:trPr>
        <w:tc>
          <w:tcPr>
            <w:tcW w:w="2411" w:type="dxa"/>
            <w:shd w:val="clear" w:color="auto" w:fill="DAEEF3"/>
            <w:vAlign w:val="center"/>
          </w:tcPr>
          <w:p w14:paraId="790438DB" w14:textId="77777777" w:rsidR="001C7B3D" w:rsidRPr="001C7B3D" w:rsidRDefault="001C7B3D" w:rsidP="001C7B3D">
            <w:pPr>
              <w:rPr>
                <w:rFonts w:eastAsia="Calibri"/>
                <w:b/>
              </w:rPr>
            </w:pPr>
            <w:r w:rsidRPr="001C7B3D">
              <w:rPr>
                <w:rFonts w:eastAsia="Calibri"/>
                <w:b/>
              </w:rPr>
              <w:t xml:space="preserve">Name of Parent/Carer: </w:t>
            </w:r>
          </w:p>
        </w:tc>
        <w:tc>
          <w:tcPr>
            <w:tcW w:w="7938" w:type="dxa"/>
          </w:tcPr>
          <w:p w14:paraId="32061A2D" w14:textId="77777777" w:rsidR="001C7B3D" w:rsidRPr="001C7B3D" w:rsidRDefault="001C7B3D" w:rsidP="001C7B3D">
            <w:pPr>
              <w:rPr>
                <w:rFonts w:eastAsia="Calibri"/>
                <w:b/>
              </w:rPr>
            </w:pPr>
          </w:p>
        </w:tc>
      </w:tr>
      <w:tr w:rsidR="001C7B3D" w:rsidRPr="001C7B3D" w14:paraId="74A72F59" w14:textId="77777777" w:rsidTr="001C7B3D">
        <w:trPr>
          <w:trHeight w:val="545"/>
        </w:trPr>
        <w:tc>
          <w:tcPr>
            <w:tcW w:w="2411" w:type="dxa"/>
            <w:shd w:val="clear" w:color="auto" w:fill="DAEEF3"/>
            <w:vAlign w:val="center"/>
          </w:tcPr>
          <w:p w14:paraId="07CA2499" w14:textId="77777777" w:rsidR="001C7B3D" w:rsidRPr="001C7B3D" w:rsidRDefault="001C7B3D" w:rsidP="001C7B3D">
            <w:pPr>
              <w:rPr>
                <w:rFonts w:eastAsia="Calibri"/>
                <w:b/>
              </w:rPr>
            </w:pPr>
            <w:r w:rsidRPr="001C7B3D">
              <w:rPr>
                <w:rFonts w:eastAsia="Calibri"/>
                <w:b/>
              </w:rPr>
              <w:t>Date of Completion:</w:t>
            </w:r>
          </w:p>
        </w:tc>
        <w:tc>
          <w:tcPr>
            <w:tcW w:w="7938" w:type="dxa"/>
          </w:tcPr>
          <w:p w14:paraId="70EAA41F" w14:textId="77777777" w:rsidR="001C7B3D" w:rsidRPr="001C7B3D" w:rsidRDefault="001C7B3D" w:rsidP="001C7B3D">
            <w:pPr>
              <w:rPr>
                <w:rFonts w:eastAsia="Calibri"/>
                <w:b/>
              </w:rPr>
            </w:pPr>
          </w:p>
        </w:tc>
      </w:tr>
    </w:tbl>
    <w:p w14:paraId="4CD04D5C" w14:textId="77777777" w:rsidR="001C7B3D" w:rsidRPr="001C7B3D" w:rsidRDefault="001C7B3D" w:rsidP="001C7B3D">
      <w:pPr>
        <w:widowControl/>
        <w:autoSpaceDE/>
        <w:autoSpaceDN/>
        <w:spacing w:after="200"/>
        <w:ind w:left="-709"/>
        <w:rPr>
          <w:rFonts w:eastAsia="Calibri"/>
          <w:b/>
          <w:sz w:val="24"/>
          <w:szCs w:val="24"/>
          <w:lang w:val="en-GB"/>
        </w:rPr>
      </w:pPr>
    </w:p>
    <w:p w14:paraId="6E34AF24" w14:textId="77777777" w:rsidR="001C7B3D" w:rsidRPr="001C7B3D" w:rsidRDefault="001C7B3D" w:rsidP="001C7B3D">
      <w:pPr>
        <w:widowControl/>
        <w:autoSpaceDE/>
        <w:autoSpaceDN/>
        <w:spacing w:after="200"/>
        <w:ind w:left="-284"/>
        <w:rPr>
          <w:rFonts w:eastAsia="Calibri"/>
          <w:sz w:val="24"/>
          <w:szCs w:val="24"/>
          <w:lang w:val="en-GB"/>
        </w:rPr>
      </w:pPr>
      <w:r w:rsidRPr="001C7B3D">
        <w:rPr>
          <w:rFonts w:eastAsia="Calibri"/>
          <w:sz w:val="24"/>
          <w:szCs w:val="24"/>
          <w:lang w:val="en-GB"/>
        </w:rPr>
        <w:t xml:space="preserve">Parents and Carers can access support to complete this form from the following places: </w:t>
      </w:r>
    </w:p>
    <w:p w14:paraId="762FE76B" w14:textId="77777777" w:rsidR="001C7B3D" w:rsidRPr="001C7B3D" w:rsidRDefault="001C7B3D" w:rsidP="001C7B3D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eastAsia="Calibri"/>
          <w:sz w:val="24"/>
          <w:szCs w:val="24"/>
          <w:lang w:val="en-GB"/>
        </w:rPr>
      </w:pPr>
      <w:r w:rsidRPr="001C7B3D">
        <w:rPr>
          <w:rFonts w:eastAsia="Calibri"/>
          <w:sz w:val="24"/>
          <w:szCs w:val="24"/>
          <w:lang w:val="en-GB"/>
        </w:rPr>
        <w:t xml:space="preserve">Your Child’s School </w:t>
      </w:r>
    </w:p>
    <w:p w14:paraId="26CDF114" w14:textId="77777777" w:rsidR="001C7B3D" w:rsidRPr="001C7B3D" w:rsidRDefault="001C7B3D" w:rsidP="001C7B3D">
      <w:pPr>
        <w:widowControl/>
        <w:autoSpaceDE/>
        <w:autoSpaceDN/>
        <w:spacing w:after="200"/>
        <w:ind w:left="11"/>
        <w:contextualSpacing/>
        <w:rPr>
          <w:rFonts w:eastAsia="Calibri"/>
          <w:sz w:val="24"/>
          <w:szCs w:val="24"/>
          <w:lang w:val="en-GB"/>
        </w:rPr>
      </w:pPr>
    </w:p>
    <w:p w14:paraId="45A653D2" w14:textId="77777777" w:rsidR="001C7B3D" w:rsidRPr="001C7B3D" w:rsidRDefault="001C7B3D" w:rsidP="001C7B3D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eastAsia="Calibri"/>
          <w:sz w:val="24"/>
          <w:szCs w:val="24"/>
          <w:lang w:val="en-GB"/>
        </w:rPr>
      </w:pPr>
      <w:r w:rsidRPr="001C7B3D">
        <w:rPr>
          <w:rFonts w:eastAsia="Calibri"/>
          <w:sz w:val="24"/>
          <w:szCs w:val="24"/>
          <w:lang w:val="en-GB"/>
        </w:rPr>
        <w:t xml:space="preserve">SENDIASS </w:t>
      </w:r>
    </w:p>
    <w:p w14:paraId="18EA8B0A" w14:textId="77777777" w:rsidR="001C7B3D" w:rsidRPr="001C7B3D" w:rsidRDefault="001C7B3D" w:rsidP="001C7B3D">
      <w:pPr>
        <w:widowControl/>
        <w:autoSpaceDE/>
        <w:autoSpaceDN/>
        <w:spacing w:after="200"/>
        <w:ind w:left="11"/>
        <w:contextualSpacing/>
        <w:rPr>
          <w:rFonts w:eastAsia="Calibri"/>
          <w:sz w:val="24"/>
          <w:szCs w:val="24"/>
          <w:lang w:val="en-GB"/>
        </w:rPr>
      </w:pPr>
      <w:r w:rsidRPr="001C7B3D">
        <w:rPr>
          <w:rFonts w:eastAsia="Calibri"/>
          <w:b/>
          <w:sz w:val="24"/>
          <w:szCs w:val="24"/>
          <w:lang w:val="en-GB"/>
        </w:rPr>
        <w:t>Website:</w:t>
      </w:r>
      <w:r w:rsidRPr="001C7B3D">
        <w:rPr>
          <w:rFonts w:eastAsia="Calibri"/>
          <w:sz w:val="24"/>
          <w:szCs w:val="24"/>
          <w:lang w:val="en-GB"/>
        </w:rPr>
        <w:t xml:space="preserve"> </w:t>
      </w:r>
      <w:hyperlink r:id="rId20" w:history="1">
        <w:r w:rsidRPr="001C7B3D">
          <w:rPr>
            <w:rFonts w:eastAsia="Calibri"/>
            <w:color w:val="0000FF"/>
            <w:sz w:val="24"/>
            <w:szCs w:val="24"/>
            <w:u w:val="single"/>
            <w:lang w:val="en-GB"/>
          </w:rPr>
          <w:t>www.kids.org.uk/Hull-sendiass</w:t>
        </w:r>
      </w:hyperlink>
      <w:r w:rsidRPr="001C7B3D">
        <w:rPr>
          <w:rFonts w:eastAsia="Calibri"/>
          <w:sz w:val="24"/>
          <w:szCs w:val="24"/>
          <w:lang w:val="en-GB"/>
        </w:rPr>
        <w:t xml:space="preserve"> </w:t>
      </w:r>
    </w:p>
    <w:p w14:paraId="78E4B9C0" w14:textId="77777777" w:rsidR="001C7B3D" w:rsidRPr="001C7B3D" w:rsidRDefault="001C7B3D" w:rsidP="001C7B3D">
      <w:pPr>
        <w:widowControl/>
        <w:autoSpaceDE/>
        <w:autoSpaceDN/>
        <w:spacing w:after="200"/>
        <w:ind w:left="11"/>
        <w:contextualSpacing/>
        <w:rPr>
          <w:rFonts w:eastAsia="Calibri"/>
          <w:sz w:val="24"/>
          <w:szCs w:val="24"/>
          <w:lang w:val="en-GB"/>
        </w:rPr>
      </w:pPr>
      <w:r w:rsidRPr="001C7B3D">
        <w:rPr>
          <w:rFonts w:eastAsia="Calibri"/>
          <w:b/>
          <w:sz w:val="24"/>
          <w:szCs w:val="24"/>
          <w:lang w:val="en-GB"/>
        </w:rPr>
        <w:t>Email:</w:t>
      </w:r>
      <w:r w:rsidRPr="001C7B3D">
        <w:rPr>
          <w:rFonts w:eastAsia="Calibri"/>
          <w:sz w:val="24"/>
          <w:szCs w:val="24"/>
          <w:lang w:val="en-GB"/>
        </w:rPr>
        <w:t xml:space="preserve"> </w:t>
      </w:r>
      <w:hyperlink r:id="rId21" w:history="1">
        <w:r w:rsidRPr="001C7B3D">
          <w:rPr>
            <w:rFonts w:eastAsia="Calibri"/>
            <w:color w:val="0000FF"/>
            <w:sz w:val="24"/>
            <w:szCs w:val="24"/>
            <w:u w:val="single"/>
            <w:lang w:val="en-GB"/>
          </w:rPr>
          <w:t>enquiries.yorkshire@kids.org.uk</w:t>
        </w:r>
      </w:hyperlink>
      <w:r w:rsidRPr="001C7B3D">
        <w:rPr>
          <w:rFonts w:eastAsia="Calibri"/>
          <w:sz w:val="24"/>
          <w:szCs w:val="24"/>
          <w:lang w:val="en-GB"/>
        </w:rPr>
        <w:t xml:space="preserve"> </w:t>
      </w:r>
    </w:p>
    <w:p w14:paraId="79B6E0A6" w14:textId="77777777" w:rsidR="001C7B3D" w:rsidRPr="001C7B3D" w:rsidRDefault="001C7B3D" w:rsidP="001C7B3D">
      <w:pPr>
        <w:widowControl/>
        <w:autoSpaceDE/>
        <w:autoSpaceDN/>
        <w:spacing w:after="200"/>
        <w:ind w:left="11"/>
        <w:contextualSpacing/>
        <w:rPr>
          <w:rFonts w:eastAsia="Calibri"/>
          <w:sz w:val="24"/>
          <w:szCs w:val="24"/>
          <w:lang w:val="en-GB"/>
        </w:rPr>
      </w:pPr>
      <w:r w:rsidRPr="001C7B3D">
        <w:rPr>
          <w:rFonts w:eastAsia="Calibri"/>
          <w:b/>
          <w:sz w:val="24"/>
          <w:szCs w:val="24"/>
          <w:lang w:val="en-GB"/>
        </w:rPr>
        <w:t>Phone:</w:t>
      </w:r>
      <w:r w:rsidRPr="001C7B3D">
        <w:rPr>
          <w:rFonts w:eastAsia="Calibri"/>
          <w:sz w:val="24"/>
          <w:szCs w:val="24"/>
          <w:lang w:val="en-GB"/>
        </w:rPr>
        <w:t xml:space="preserve"> 01482 467 541</w:t>
      </w:r>
    </w:p>
    <w:p w14:paraId="77D541B4" w14:textId="77777777" w:rsidR="001C7B3D" w:rsidRPr="001C7B3D" w:rsidRDefault="001C7B3D" w:rsidP="001C7B3D">
      <w:pPr>
        <w:widowControl/>
        <w:autoSpaceDE/>
        <w:autoSpaceDN/>
        <w:spacing w:after="200"/>
        <w:ind w:left="11"/>
        <w:contextualSpacing/>
        <w:rPr>
          <w:rFonts w:eastAsia="Calibri"/>
          <w:sz w:val="24"/>
          <w:szCs w:val="24"/>
          <w:lang w:val="en-GB"/>
        </w:rPr>
      </w:pPr>
    </w:p>
    <w:p w14:paraId="4B468AE7" w14:textId="77777777" w:rsidR="001C7B3D" w:rsidRPr="001C7B3D" w:rsidRDefault="001C7B3D" w:rsidP="001C7B3D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eastAsia="Calibri"/>
          <w:sz w:val="24"/>
          <w:szCs w:val="24"/>
          <w:lang w:val="en-GB"/>
        </w:rPr>
      </w:pPr>
      <w:r w:rsidRPr="001C7B3D">
        <w:rPr>
          <w:rFonts w:eastAsia="Calibri"/>
          <w:sz w:val="24"/>
          <w:szCs w:val="24"/>
          <w:lang w:val="en-GB"/>
        </w:rPr>
        <w:t xml:space="preserve">Through conversation with the SEND Assessment and Review Team  </w:t>
      </w:r>
    </w:p>
    <w:p w14:paraId="6C4BAB23" w14:textId="77777777" w:rsidR="001C7B3D" w:rsidRPr="001C7B3D" w:rsidRDefault="001C7B3D" w:rsidP="001C7B3D">
      <w:pPr>
        <w:widowControl/>
        <w:autoSpaceDE/>
        <w:autoSpaceDN/>
        <w:spacing w:after="200"/>
        <w:ind w:left="11"/>
        <w:contextualSpacing/>
        <w:rPr>
          <w:rFonts w:eastAsia="Calibri"/>
          <w:b/>
          <w:sz w:val="24"/>
          <w:szCs w:val="24"/>
          <w:lang w:val="en-GB"/>
        </w:rPr>
      </w:pPr>
      <w:r w:rsidRPr="001C7B3D">
        <w:rPr>
          <w:rFonts w:eastAsia="Calibri"/>
          <w:b/>
          <w:sz w:val="24"/>
          <w:szCs w:val="24"/>
          <w:lang w:val="en-GB"/>
        </w:rPr>
        <w:t xml:space="preserve">Email: </w:t>
      </w:r>
      <w:hyperlink r:id="rId22" w:history="1">
        <w:r w:rsidRPr="001C7B3D">
          <w:rPr>
            <w:rFonts w:eastAsia="Calibri"/>
            <w:bCs/>
            <w:color w:val="0000FF"/>
            <w:sz w:val="24"/>
            <w:szCs w:val="24"/>
            <w:u w:val="single"/>
            <w:lang w:val="en-GB"/>
          </w:rPr>
          <w:t>SEND@HullCC.gov.uk</w:t>
        </w:r>
      </w:hyperlink>
      <w:r w:rsidRPr="001C7B3D">
        <w:rPr>
          <w:rFonts w:eastAsia="Calibri"/>
          <w:b/>
          <w:sz w:val="24"/>
          <w:szCs w:val="24"/>
          <w:lang w:val="en-GB"/>
        </w:rPr>
        <w:t xml:space="preserve"> </w:t>
      </w:r>
    </w:p>
    <w:p w14:paraId="2DF15B25" w14:textId="443DADE2" w:rsidR="001C7B3D" w:rsidRDefault="001C7B3D" w:rsidP="001C7B3D">
      <w:pPr>
        <w:widowControl/>
        <w:autoSpaceDE/>
        <w:autoSpaceDN/>
        <w:spacing w:after="200"/>
        <w:ind w:left="11"/>
        <w:contextualSpacing/>
        <w:rPr>
          <w:rFonts w:eastAsia="Calibri"/>
          <w:bCs/>
          <w:sz w:val="24"/>
          <w:szCs w:val="24"/>
          <w:lang w:val="en-GB"/>
        </w:rPr>
      </w:pPr>
      <w:r w:rsidRPr="001C7B3D">
        <w:rPr>
          <w:rFonts w:eastAsia="Calibri"/>
          <w:b/>
          <w:sz w:val="24"/>
          <w:szCs w:val="24"/>
          <w:lang w:val="en-GB"/>
        </w:rPr>
        <w:t xml:space="preserve">Telephone Number: </w:t>
      </w:r>
      <w:r w:rsidRPr="001C7B3D">
        <w:rPr>
          <w:rFonts w:eastAsia="Calibri"/>
          <w:bCs/>
          <w:sz w:val="24"/>
          <w:szCs w:val="24"/>
          <w:lang w:val="en-GB"/>
        </w:rPr>
        <w:t>01482 616007</w:t>
      </w:r>
    </w:p>
    <w:p w14:paraId="0D4495BD" w14:textId="77777777" w:rsidR="001C7B3D" w:rsidRPr="001C7B3D" w:rsidRDefault="001C7B3D" w:rsidP="001C7B3D">
      <w:pPr>
        <w:widowControl/>
        <w:autoSpaceDE/>
        <w:autoSpaceDN/>
        <w:spacing w:after="200"/>
        <w:ind w:left="11"/>
        <w:contextualSpacing/>
        <w:rPr>
          <w:rFonts w:eastAsia="Calibri"/>
          <w:b/>
          <w:sz w:val="24"/>
          <w:szCs w:val="24"/>
          <w:lang w:val="en-GB"/>
        </w:rPr>
      </w:pPr>
    </w:p>
    <w:tbl>
      <w:tblPr>
        <w:tblStyle w:val="TableGrid2"/>
        <w:tblW w:w="10348" w:type="dxa"/>
        <w:jc w:val="center"/>
        <w:tblLook w:val="04A0" w:firstRow="1" w:lastRow="0" w:firstColumn="1" w:lastColumn="0" w:noHBand="0" w:noVBand="1"/>
      </w:tblPr>
      <w:tblGrid>
        <w:gridCol w:w="2410"/>
        <w:gridCol w:w="7938"/>
      </w:tblGrid>
      <w:tr w:rsidR="001C7B3D" w:rsidRPr="001C7B3D" w14:paraId="53DB3B2C" w14:textId="77777777" w:rsidTr="001C7B3D">
        <w:trPr>
          <w:trHeight w:val="545"/>
          <w:jc w:val="center"/>
        </w:trPr>
        <w:tc>
          <w:tcPr>
            <w:tcW w:w="10348" w:type="dxa"/>
            <w:gridSpan w:val="2"/>
            <w:shd w:val="clear" w:color="auto" w:fill="76923C"/>
            <w:vAlign w:val="center"/>
          </w:tcPr>
          <w:p w14:paraId="1F4276FB" w14:textId="77777777" w:rsidR="001C7B3D" w:rsidRPr="001C7B3D" w:rsidRDefault="001C7B3D" w:rsidP="001C7B3D">
            <w:pPr>
              <w:tabs>
                <w:tab w:val="left" w:pos="332"/>
              </w:tabs>
              <w:spacing w:line="360" w:lineRule="auto"/>
              <w:ind w:left="171" w:hanging="142"/>
              <w:rPr>
                <w:rFonts w:eastAsia="Times New Roman"/>
                <w:b/>
                <w:sz w:val="24"/>
                <w:szCs w:val="24"/>
              </w:rPr>
            </w:pPr>
            <w:r w:rsidRPr="001C7B3D">
              <w:rPr>
                <w:rFonts w:eastAsia="Times New Roman"/>
                <w:b/>
                <w:sz w:val="24"/>
                <w:szCs w:val="24"/>
              </w:rPr>
              <w:t xml:space="preserve">Parent/carer views </w:t>
            </w:r>
          </w:p>
        </w:tc>
      </w:tr>
      <w:tr w:rsidR="001C7B3D" w:rsidRPr="001C7B3D" w14:paraId="332A71E7" w14:textId="77777777" w:rsidTr="001C7B3D">
        <w:trPr>
          <w:trHeight w:val="1727"/>
          <w:jc w:val="center"/>
        </w:trPr>
        <w:tc>
          <w:tcPr>
            <w:tcW w:w="2410" w:type="dxa"/>
            <w:shd w:val="clear" w:color="auto" w:fill="D6E3BC"/>
            <w:vAlign w:val="center"/>
          </w:tcPr>
          <w:p w14:paraId="1C79E579" w14:textId="77777777" w:rsidR="001C7B3D" w:rsidRPr="001C7B3D" w:rsidRDefault="001C7B3D" w:rsidP="001C7B3D">
            <w:pPr>
              <w:tabs>
                <w:tab w:val="left" w:pos="6120"/>
              </w:tabs>
              <w:rPr>
                <w:rFonts w:eastAsia="Times New Roman"/>
                <w:sz w:val="24"/>
                <w:szCs w:val="24"/>
              </w:rPr>
            </w:pPr>
            <w:r w:rsidRPr="001C7B3D">
              <w:rPr>
                <w:rFonts w:eastAsia="Times New Roman"/>
                <w:sz w:val="24"/>
                <w:szCs w:val="24"/>
              </w:rPr>
              <w:t xml:space="preserve">What do you hope will be achieved </w:t>
            </w:r>
            <w:proofErr w:type="gramStart"/>
            <w:r w:rsidRPr="001C7B3D">
              <w:rPr>
                <w:rFonts w:eastAsia="Times New Roman"/>
                <w:sz w:val="24"/>
                <w:szCs w:val="24"/>
              </w:rPr>
              <w:t>as a result of</w:t>
            </w:r>
            <w:proofErr w:type="gramEnd"/>
            <w:r w:rsidRPr="001C7B3D">
              <w:rPr>
                <w:rFonts w:eastAsia="Times New Roman"/>
                <w:sz w:val="24"/>
                <w:szCs w:val="24"/>
              </w:rPr>
              <w:t xml:space="preserve"> this request for Education Health and Care Assessment?</w:t>
            </w:r>
          </w:p>
        </w:tc>
        <w:tc>
          <w:tcPr>
            <w:tcW w:w="7938" w:type="dxa"/>
            <w:shd w:val="clear" w:color="auto" w:fill="FFFFFF"/>
          </w:tcPr>
          <w:p w14:paraId="0B65084F" w14:textId="77777777" w:rsidR="001C7B3D" w:rsidRPr="001C7B3D" w:rsidRDefault="001C7B3D" w:rsidP="001C7B3D">
            <w:pPr>
              <w:tabs>
                <w:tab w:val="left" w:pos="6120"/>
              </w:tabs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1C7B3D">
              <w:rPr>
                <w:rFonts w:eastAsia="Times New Roman"/>
                <w:i/>
                <w:sz w:val="24"/>
                <w:szCs w:val="24"/>
              </w:rPr>
              <w:t xml:space="preserve">Why is a request for assessment being submitted now? </w:t>
            </w:r>
          </w:p>
          <w:p w14:paraId="3DFC7EC3" w14:textId="77777777" w:rsidR="001C7B3D" w:rsidRPr="001C7B3D" w:rsidRDefault="001C7B3D" w:rsidP="001C7B3D">
            <w:pPr>
              <w:tabs>
                <w:tab w:val="left" w:pos="6120"/>
              </w:tabs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1A97E44C" w14:textId="77777777" w:rsidR="001C7B3D" w:rsidRPr="001C7B3D" w:rsidRDefault="001C7B3D" w:rsidP="001C7B3D">
            <w:pPr>
              <w:tabs>
                <w:tab w:val="left" w:pos="6120"/>
              </w:tabs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1C7B3D">
              <w:rPr>
                <w:rFonts w:eastAsia="Times New Roman"/>
                <w:i/>
                <w:sz w:val="24"/>
                <w:szCs w:val="24"/>
              </w:rPr>
              <w:t xml:space="preserve">What do you hope this process will provide for your child? </w:t>
            </w:r>
          </w:p>
          <w:p w14:paraId="501DE8D6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267A408C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1C7B3D">
              <w:rPr>
                <w:rFonts w:eastAsia="Times New Roman"/>
                <w:i/>
                <w:sz w:val="24"/>
                <w:szCs w:val="24"/>
              </w:rPr>
              <w:t>What difference would an EHC Assessment make?</w:t>
            </w:r>
          </w:p>
          <w:p w14:paraId="3B0AF66E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2E9C9CF3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493DD897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64AAE92D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0BC058C4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6D19FC84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18F93F54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2CFF383B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561D0A8C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1C7B3D" w:rsidRPr="001C7B3D" w14:paraId="6186C645" w14:textId="77777777" w:rsidTr="001C7B3D">
        <w:trPr>
          <w:trHeight w:val="1269"/>
          <w:jc w:val="center"/>
        </w:trPr>
        <w:tc>
          <w:tcPr>
            <w:tcW w:w="2410" w:type="dxa"/>
            <w:shd w:val="clear" w:color="auto" w:fill="D6E3BC"/>
            <w:vAlign w:val="center"/>
          </w:tcPr>
          <w:p w14:paraId="7E608AF9" w14:textId="77777777" w:rsidR="001C7B3D" w:rsidRPr="001C7B3D" w:rsidRDefault="001C7B3D" w:rsidP="001C7B3D">
            <w:pPr>
              <w:tabs>
                <w:tab w:val="left" w:pos="6120"/>
              </w:tabs>
              <w:rPr>
                <w:rFonts w:eastAsia="Times New Roman"/>
                <w:sz w:val="24"/>
                <w:szCs w:val="24"/>
              </w:rPr>
            </w:pPr>
            <w:r w:rsidRPr="001C7B3D">
              <w:rPr>
                <w:rFonts w:eastAsia="Times New Roman"/>
                <w:sz w:val="24"/>
                <w:szCs w:val="24"/>
              </w:rPr>
              <w:lastRenderedPageBreak/>
              <w:t>If an assessment is agreed I/we would like further or more up to date information to be requested from the following practitioners</w:t>
            </w:r>
          </w:p>
        </w:tc>
        <w:tc>
          <w:tcPr>
            <w:tcW w:w="7938" w:type="dxa"/>
            <w:shd w:val="clear" w:color="auto" w:fill="FFFFFF"/>
          </w:tcPr>
          <w:p w14:paraId="58C06D6A" w14:textId="77777777" w:rsidR="001C7B3D" w:rsidRPr="001C7B3D" w:rsidRDefault="001C7B3D" w:rsidP="001C7B3D">
            <w:pPr>
              <w:tabs>
                <w:tab w:val="left" w:pos="6120"/>
              </w:tabs>
              <w:jc w:val="both"/>
              <w:rPr>
                <w:rFonts w:eastAsia="Times New Roman"/>
                <w:i/>
                <w:iCs/>
                <w:sz w:val="24"/>
                <w:szCs w:val="24"/>
              </w:rPr>
            </w:pPr>
            <w:r w:rsidRPr="001C7B3D">
              <w:rPr>
                <w:rFonts w:eastAsia="Times New Roman"/>
                <w:i/>
                <w:iCs/>
                <w:sz w:val="24"/>
                <w:szCs w:val="24"/>
              </w:rPr>
              <w:t xml:space="preserve">Are there practitioners who you would like up to date information or advice from if an Education, </w:t>
            </w:r>
            <w:proofErr w:type="gramStart"/>
            <w:r w:rsidRPr="001C7B3D">
              <w:rPr>
                <w:rFonts w:eastAsia="Times New Roman"/>
                <w:i/>
                <w:iCs/>
                <w:sz w:val="24"/>
                <w:szCs w:val="24"/>
              </w:rPr>
              <w:t>Health</w:t>
            </w:r>
            <w:proofErr w:type="gramEnd"/>
            <w:r w:rsidRPr="001C7B3D">
              <w:rPr>
                <w:rFonts w:eastAsia="Times New Roman"/>
                <w:i/>
                <w:iCs/>
                <w:sz w:val="24"/>
                <w:szCs w:val="24"/>
              </w:rPr>
              <w:t xml:space="preserve"> and Care Assessment is agreed?</w:t>
            </w:r>
          </w:p>
          <w:p w14:paraId="69325831" w14:textId="77777777" w:rsidR="001C7B3D" w:rsidRPr="001C7B3D" w:rsidRDefault="001C7B3D" w:rsidP="001C7B3D">
            <w:pPr>
              <w:tabs>
                <w:tab w:val="left" w:pos="6120"/>
              </w:tabs>
              <w:jc w:val="both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4B6E4417" w14:textId="77777777" w:rsidR="001C7B3D" w:rsidRPr="001C7B3D" w:rsidRDefault="001C7B3D" w:rsidP="001C7B3D">
            <w:pPr>
              <w:tabs>
                <w:tab w:val="left" w:pos="6120"/>
              </w:tabs>
              <w:jc w:val="both"/>
              <w:rPr>
                <w:rFonts w:eastAsia="Times New Roman"/>
                <w:i/>
                <w:iCs/>
                <w:sz w:val="24"/>
                <w:szCs w:val="24"/>
              </w:rPr>
            </w:pPr>
            <w:r w:rsidRPr="001C7B3D">
              <w:rPr>
                <w:rFonts w:eastAsia="Times New Roman"/>
                <w:i/>
                <w:iCs/>
                <w:sz w:val="24"/>
                <w:szCs w:val="24"/>
              </w:rPr>
              <w:t xml:space="preserve">This is an opportunity to identify those who know your child well and who </w:t>
            </w:r>
            <w:proofErr w:type="gramStart"/>
            <w:r w:rsidRPr="001C7B3D">
              <w:rPr>
                <w:rFonts w:eastAsia="Times New Roman"/>
                <w:i/>
                <w:iCs/>
                <w:sz w:val="24"/>
                <w:szCs w:val="24"/>
              </w:rPr>
              <w:t>are able to</w:t>
            </w:r>
            <w:proofErr w:type="gramEnd"/>
            <w:r w:rsidRPr="001C7B3D">
              <w:rPr>
                <w:rFonts w:eastAsia="Times New Roman"/>
                <w:i/>
                <w:iCs/>
                <w:sz w:val="24"/>
                <w:szCs w:val="24"/>
              </w:rPr>
              <w:t xml:space="preserve"> provide details on their strengths, difficulties and support which is in place or required.  </w:t>
            </w:r>
          </w:p>
          <w:p w14:paraId="6036FC99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3885560B" w14:textId="77777777" w:rsidR="001C7B3D" w:rsidRPr="001C7B3D" w:rsidRDefault="001C7B3D" w:rsidP="001C7B3D">
            <w:pPr>
              <w:tabs>
                <w:tab w:val="left" w:pos="6120"/>
              </w:tabs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1C7B3D">
              <w:rPr>
                <w:rFonts w:eastAsia="Times New Roman"/>
                <w:i/>
                <w:iCs/>
                <w:sz w:val="24"/>
                <w:szCs w:val="24"/>
              </w:rPr>
              <w:t>This may include people such as health or medical practitioners, family support or social workers, voluntary support agencies, youth group or after school club leaders etc.</w:t>
            </w:r>
          </w:p>
          <w:p w14:paraId="6E42C361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124E42D9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5F6733CE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153B4FCA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1F70A5B7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3F923333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66C2FD92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1C7B3D" w:rsidRPr="001C7B3D" w14:paraId="22EE3E7E" w14:textId="77777777" w:rsidTr="001C7B3D">
        <w:trPr>
          <w:trHeight w:val="1269"/>
          <w:jc w:val="center"/>
        </w:trPr>
        <w:tc>
          <w:tcPr>
            <w:tcW w:w="2410" w:type="dxa"/>
            <w:shd w:val="clear" w:color="auto" w:fill="D6E3BC"/>
            <w:vAlign w:val="center"/>
          </w:tcPr>
          <w:p w14:paraId="0A71250E" w14:textId="77777777" w:rsidR="001C7B3D" w:rsidRPr="001C7B3D" w:rsidRDefault="001C7B3D" w:rsidP="001C7B3D">
            <w:pPr>
              <w:tabs>
                <w:tab w:val="left" w:pos="6120"/>
              </w:tabs>
              <w:rPr>
                <w:rFonts w:eastAsia="Times New Roman"/>
                <w:sz w:val="24"/>
                <w:szCs w:val="24"/>
              </w:rPr>
            </w:pPr>
            <w:r w:rsidRPr="001C7B3D">
              <w:rPr>
                <w:rFonts w:eastAsia="Times New Roman"/>
                <w:sz w:val="24"/>
                <w:szCs w:val="24"/>
              </w:rPr>
              <w:t>Is there any information you would like to share relating to your child’s Special Educational Needs to support a request for an Education Health and Care Assessment?</w:t>
            </w:r>
          </w:p>
        </w:tc>
        <w:tc>
          <w:tcPr>
            <w:tcW w:w="7938" w:type="dxa"/>
            <w:shd w:val="clear" w:color="auto" w:fill="FFFFFF"/>
          </w:tcPr>
          <w:p w14:paraId="31A73159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1C7B3D">
              <w:rPr>
                <w:rFonts w:eastAsia="Times New Roman"/>
                <w:i/>
                <w:iCs/>
                <w:sz w:val="24"/>
                <w:szCs w:val="24"/>
              </w:rPr>
              <w:t>This is an opportunity for parents/carers to provide additional information at this early stage if they wish. There is no requirement for this box to be completed.</w:t>
            </w:r>
          </w:p>
          <w:p w14:paraId="761D0410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5231C6C2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5AA2DE83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353F1FDB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51B5ED59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14:paraId="4B5F5289" w14:textId="77777777" w:rsidR="001C7B3D" w:rsidRPr="001C7B3D" w:rsidRDefault="001C7B3D" w:rsidP="001C7B3D">
            <w:pPr>
              <w:tabs>
                <w:tab w:val="left" w:pos="6120"/>
              </w:tabs>
              <w:spacing w:line="36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</w:tbl>
    <w:p w14:paraId="28E030C1" w14:textId="77777777" w:rsidR="001C7B3D" w:rsidRPr="001C7B3D" w:rsidRDefault="001C7B3D" w:rsidP="001C7B3D">
      <w:pPr>
        <w:widowControl/>
        <w:autoSpaceDE/>
        <w:autoSpaceDN/>
        <w:contextualSpacing/>
        <w:mirrorIndents/>
        <w:rPr>
          <w:rFonts w:eastAsia="Calibri"/>
          <w:sz w:val="24"/>
          <w:szCs w:val="24"/>
          <w:lang w:val="en-GB"/>
        </w:rPr>
      </w:pPr>
    </w:p>
    <w:p w14:paraId="3BBB32CE" w14:textId="77777777" w:rsidR="001C7B3D" w:rsidRPr="001C7B3D" w:rsidRDefault="001C7B3D" w:rsidP="001C7B3D">
      <w:pPr>
        <w:widowControl/>
        <w:autoSpaceDE/>
        <w:autoSpaceDN/>
        <w:contextualSpacing/>
        <w:mirrorIndents/>
        <w:rPr>
          <w:rFonts w:eastAsia="Calibri"/>
          <w:sz w:val="24"/>
          <w:szCs w:val="24"/>
          <w:lang w:val="en-GB"/>
        </w:rPr>
      </w:pPr>
    </w:p>
    <w:p w14:paraId="1798E8BF" w14:textId="77777777" w:rsidR="001C7B3D" w:rsidRPr="001C7B3D" w:rsidRDefault="001C7B3D" w:rsidP="001C7B3D">
      <w:pPr>
        <w:widowControl/>
        <w:adjustRightInd w:val="0"/>
        <w:spacing w:after="200" w:line="259" w:lineRule="atLeast"/>
        <w:rPr>
          <w:rFonts w:eastAsia="Calibri"/>
          <w:color w:val="0563C1"/>
          <w:sz w:val="24"/>
          <w:szCs w:val="24"/>
          <w:u w:val="single"/>
          <w:lang w:val="en-GB"/>
        </w:rPr>
      </w:pPr>
      <w:r w:rsidRPr="001C7B3D">
        <w:rPr>
          <w:rFonts w:eastAsia="Calibri"/>
          <w:b/>
          <w:bCs/>
          <w:color w:val="404040"/>
          <w:sz w:val="24"/>
          <w:szCs w:val="24"/>
          <w:lang w:val="en-GB"/>
        </w:rPr>
        <w:t>Please return this form, together with any additional reports that you wish to be considered to:</w:t>
      </w:r>
      <w:r w:rsidRPr="001C7B3D">
        <w:rPr>
          <w:rFonts w:eastAsia="Calibri"/>
          <w:color w:val="404040"/>
          <w:sz w:val="24"/>
          <w:szCs w:val="24"/>
          <w:lang w:val="en-GB"/>
        </w:rPr>
        <w:t xml:space="preserve"> </w:t>
      </w:r>
    </w:p>
    <w:p w14:paraId="6025AE0B" w14:textId="77777777" w:rsidR="001C7B3D" w:rsidRPr="001C7B3D" w:rsidRDefault="001C7B3D" w:rsidP="001C7B3D">
      <w:pPr>
        <w:widowControl/>
        <w:tabs>
          <w:tab w:val="center" w:pos="4513"/>
          <w:tab w:val="right" w:pos="9026"/>
        </w:tabs>
        <w:autoSpaceDE/>
        <w:autoSpaceDN/>
        <w:spacing w:after="80"/>
        <w:jc w:val="both"/>
        <w:rPr>
          <w:rFonts w:eastAsia="Calibri"/>
          <w:sz w:val="24"/>
          <w:szCs w:val="24"/>
          <w:lang w:val="en-GB"/>
        </w:rPr>
      </w:pPr>
      <w:r w:rsidRPr="001C7B3D">
        <w:rPr>
          <w:rFonts w:eastAsia="Calibri"/>
          <w:b/>
          <w:sz w:val="24"/>
          <w:szCs w:val="24"/>
          <w:lang w:val="en-GB"/>
        </w:rPr>
        <w:t xml:space="preserve">By post: </w:t>
      </w:r>
      <w:r w:rsidRPr="001C7B3D">
        <w:rPr>
          <w:rFonts w:eastAsia="Calibri"/>
          <w:sz w:val="24"/>
          <w:szCs w:val="24"/>
          <w:lang w:val="en-GB"/>
        </w:rPr>
        <w:t>SEND Assessment &amp; Review Team, Hull City Council, Brunswick House, Strand Close, Beverley Road, Hull, HU2 9DB</w:t>
      </w:r>
    </w:p>
    <w:p w14:paraId="2092C0DA" w14:textId="77777777" w:rsidR="001C7B3D" w:rsidRPr="001C7B3D" w:rsidRDefault="001C7B3D" w:rsidP="001C7B3D">
      <w:pPr>
        <w:widowControl/>
        <w:tabs>
          <w:tab w:val="center" w:pos="4513"/>
          <w:tab w:val="right" w:pos="9026"/>
        </w:tabs>
        <w:autoSpaceDE/>
        <w:autoSpaceDN/>
        <w:spacing w:after="80"/>
        <w:jc w:val="both"/>
        <w:rPr>
          <w:rFonts w:eastAsia="Calibri"/>
          <w:sz w:val="24"/>
          <w:szCs w:val="24"/>
          <w:lang w:val="en-GB"/>
        </w:rPr>
      </w:pPr>
    </w:p>
    <w:p w14:paraId="38FD3167" w14:textId="77777777" w:rsidR="001C7B3D" w:rsidRPr="001C7B3D" w:rsidRDefault="001C7B3D" w:rsidP="001C7B3D">
      <w:pPr>
        <w:widowControl/>
        <w:adjustRightInd w:val="0"/>
        <w:spacing w:after="200" w:line="259" w:lineRule="atLeast"/>
        <w:jc w:val="both"/>
        <w:rPr>
          <w:rFonts w:eastAsia="Calibri"/>
          <w:color w:val="0000FF"/>
          <w:sz w:val="24"/>
          <w:szCs w:val="24"/>
          <w:u w:val="single"/>
          <w:lang w:val="en-GB"/>
        </w:rPr>
      </w:pPr>
      <w:r w:rsidRPr="001C7B3D">
        <w:rPr>
          <w:rFonts w:eastAsia="Calibri"/>
          <w:b/>
          <w:sz w:val="24"/>
          <w:szCs w:val="24"/>
          <w:lang w:val="en-GB"/>
        </w:rPr>
        <w:t xml:space="preserve">By e-mail: </w:t>
      </w:r>
      <w:r w:rsidRPr="001C7B3D">
        <w:rPr>
          <w:rFonts w:eastAsia="Calibri"/>
          <w:sz w:val="24"/>
          <w:szCs w:val="24"/>
          <w:lang w:val="en-GB"/>
        </w:rPr>
        <w:t xml:space="preserve">In Microsoft Word format to: </w:t>
      </w:r>
      <w:hyperlink r:id="rId23" w:history="1">
        <w:r w:rsidRPr="001C7B3D">
          <w:rPr>
            <w:rFonts w:eastAsia="Calibri"/>
            <w:color w:val="0000FF"/>
            <w:sz w:val="24"/>
            <w:szCs w:val="24"/>
            <w:u w:val="single"/>
            <w:lang w:val="en-GB"/>
          </w:rPr>
          <w:t>SEND@hullcc.gov.uk</w:t>
        </w:r>
      </w:hyperlink>
    </w:p>
    <w:p w14:paraId="645D1DD3" w14:textId="77777777" w:rsidR="001C7B3D" w:rsidRPr="001C7B3D" w:rsidRDefault="001C7B3D" w:rsidP="001C7B3D">
      <w:pPr>
        <w:widowControl/>
        <w:tabs>
          <w:tab w:val="center" w:pos="4513"/>
          <w:tab w:val="right" w:pos="9026"/>
        </w:tabs>
        <w:autoSpaceDE/>
        <w:autoSpaceDN/>
        <w:spacing w:after="80"/>
        <w:rPr>
          <w:rFonts w:eastAsia="Calibri"/>
          <w:color w:val="404040"/>
          <w:sz w:val="24"/>
          <w:szCs w:val="24"/>
          <w:lang w:val="en-GB"/>
        </w:rPr>
      </w:pPr>
      <w:r w:rsidRPr="001C7B3D">
        <w:rPr>
          <w:rFonts w:eastAsia="Calibri"/>
          <w:b/>
          <w:bCs/>
          <w:sz w:val="24"/>
          <w:szCs w:val="24"/>
          <w:lang w:val="en-GB"/>
        </w:rPr>
        <w:t>By secure e-mail:</w:t>
      </w:r>
      <w:r w:rsidRPr="001C7B3D">
        <w:rPr>
          <w:rFonts w:eastAsia="Calibri"/>
          <w:sz w:val="24"/>
          <w:szCs w:val="24"/>
          <w:lang w:val="en-GB"/>
        </w:rPr>
        <w:t xml:space="preserve">  Please contact the SEND Assessment and Review Team (01482) 616007</w:t>
      </w:r>
    </w:p>
    <w:p w14:paraId="42570A34" w14:textId="3CCB30C8" w:rsidR="001C7B3D" w:rsidRDefault="001C7B3D" w:rsidP="002046C5">
      <w:pPr>
        <w:rPr>
          <w:sz w:val="17"/>
        </w:rPr>
      </w:pPr>
    </w:p>
    <w:sectPr w:rsidR="001C7B3D" w:rsidSect="00BB6EFC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6227" w14:textId="77777777" w:rsidR="00EA70E8" w:rsidRDefault="00EA70E8" w:rsidP="00B91C23">
      <w:r>
        <w:separator/>
      </w:r>
    </w:p>
  </w:endnote>
  <w:endnote w:type="continuationSeparator" w:id="0">
    <w:p w14:paraId="28949F63" w14:textId="77777777" w:rsidR="00EA70E8" w:rsidRDefault="00EA70E8" w:rsidP="00B9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6845" w14:textId="77777777" w:rsidR="0000199B" w:rsidRDefault="00636FEF" w:rsidP="0000199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F20FB30" wp14:editId="2F51691C">
          <wp:simplePos x="0" y="0"/>
          <wp:positionH relativeFrom="column">
            <wp:posOffset>-819150</wp:posOffset>
          </wp:positionH>
          <wp:positionV relativeFrom="paragraph">
            <wp:posOffset>-104775</wp:posOffset>
          </wp:positionV>
          <wp:extent cx="7588647" cy="869707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47" cy="869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44AB">
      <w:tab/>
    </w:r>
  </w:p>
  <w:p w14:paraId="0EB1D7A4" w14:textId="77777777" w:rsidR="00066F6F" w:rsidRPr="00066F6F" w:rsidRDefault="00066F6F" w:rsidP="00636FEF">
    <w:pPr>
      <w:pStyle w:val="Footer"/>
      <w:tabs>
        <w:tab w:val="clear" w:pos="4513"/>
        <w:tab w:val="clear" w:pos="9026"/>
        <w:tab w:val="left" w:pos="672"/>
        <w:tab w:val="left" w:pos="7856"/>
      </w:tabs>
      <w:rPr>
        <w:sz w:val="24"/>
        <w:szCs w:val="24"/>
      </w:rPr>
    </w:pPr>
    <w:r>
      <w:tab/>
    </w:r>
    <w:r w:rsidR="00636FEF">
      <w:tab/>
    </w:r>
  </w:p>
  <w:p w14:paraId="57AA675F" w14:textId="77777777" w:rsidR="006F5277" w:rsidRPr="00365749" w:rsidRDefault="006F5277" w:rsidP="00066F6F">
    <w:pPr>
      <w:pStyle w:val="Footer"/>
      <w:jc w:val="right"/>
    </w:pPr>
    <w:r w:rsidRPr="00365749">
      <w:t>SEND Assessment and Review Team, Brunswick House,</w:t>
    </w:r>
  </w:p>
  <w:p w14:paraId="3F4C9B93" w14:textId="77777777" w:rsidR="00066F6F" w:rsidRPr="00365749" w:rsidRDefault="006F5277" w:rsidP="006F5277">
    <w:pPr>
      <w:pStyle w:val="Footer"/>
      <w:jc w:val="right"/>
    </w:pPr>
    <w:r w:rsidRPr="00365749">
      <w:t>Strand Close, Beverley Road, Hull, HU2 9DB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7231" w14:textId="77777777" w:rsidR="00111447" w:rsidRPr="00066F6F" w:rsidRDefault="00893569" w:rsidP="00893569">
    <w:pPr>
      <w:pStyle w:val="Footer"/>
      <w:tabs>
        <w:tab w:val="clear" w:pos="4513"/>
        <w:tab w:val="clear" w:pos="9026"/>
        <w:tab w:val="left" w:pos="672"/>
        <w:tab w:val="left" w:pos="7856"/>
      </w:tabs>
      <w:ind w:left="-426"/>
      <w:rPr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221FA5B8" wp14:editId="33254149">
          <wp:simplePos x="0" y="0"/>
          <wp:positionH relativeFrom="margin">
            <wp:posOffset>-729615</wp:posOffset>
          </wp:positionH>
          <wp:positionV relativeFrom="paragraph">
            <wp:posOffset>-209550</wp:posOffset>
          </wp:positionV>
          <wp:extent cx="7588647" cy="869707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47" cy="869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33B21D" w14:textId="37DEF0ED" w:rsidR="00111447" w:rsidRDefault="00111447" w:rsidP="00113905">
    <w:pPr>
      <w:pStyle w:val="Footer"/>
      <w:jc w:val="right"/>
    </w:pPr>
    <w:r w:rsidRPr="00365749">
      <w:t xml:space="preserve">SEND Assessment and Review Team, </w:t>
    </w:r>
    <w:r w:rsidR="00113905">
      <w:t xml:space="preserve">79 </w:t>
    </w:r>
    <w:proofErr w:type="spellStart"/>
    <w:r w:rsidR="00113905">
      <w:t>Lowgate</w:t>
    </w:r>
    <w:proofErr w:type="spellEnd"/>
    <w:r w:rsidR="00113905">
      <w:t>, Hull, HU1 1HP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46DC" w14:textId="77777777" w:rsidR="00EA70E8" w:rsidRDefault="00EA70E8" w:rsidP="00B91C23">
      <w:r>
        <w:separator/>
      </w:r>
    </w:p>
  </w:footnote>
  <w:footnote w:type="continuationSeparator" w:id="0">
    <w:p w14:paraId="3E79DF0E" w14:textId="77777777" w:rsidR="00EA70E8" w:rsidRDefault="00EA70E8" w:rsidP="00B9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ADA6" w14:textId="77777777" w:rsidR="0000199B" w:rsidRDefault="0030590D" w:rsidP="0030590D">
    <w:pPr>
      <w:pStyle w:val="Header"/>
      <w:tabs>
        <w:tab w:val="clear" w:pos="4513"/>
        <w:tab w:val="clear" w:pos="9026"/>
        <w:tab w:val="left" w:pos="7264"/>
      </w:tabs>
    </w:pPr>
    <w:r>
      <w:tab/>
    </w:r>
  </w:p>
  <w:p w14:paraId="73788ECC" w14:textId="77777777" w:rsidR="0000199B" w:rsidRDefault="000019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5446" w14:textId="77777777" w:rsidR="00111447" w:rsidRDefault="0011144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1" layoutInCell="1" allowOverlap="1" wp14:anchorId="613A16A2" wp14:editId="0C833F4A">
          <wp:simplePos x="0" y="0"/>
          <wp:positionH relativeFrom="column">
            <wp:posOffset>4419600</wp:posOffset>
          </wp:positionH>
          <wp:positionV relativeFrom="paragraph">
            <wp:posOffset>-314325</wp:posOffset>
          </wp:positionV>
          <wp:extent cx="2026285" cy="9753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er concept 3 logo.tif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285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92AC5"/>
    <w:multiLevelType w:val="hybridMultilevel"/>
    <w:tmpl w:val="01B83C4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7E2C2CD8"/>
    <w:multiLevelType w:val="hybridMultilevel"/>
    <w:tmpl w:val="C234E0BE"/>
    <w:lvl w:ilvl="0" w:tplc="93F80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932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371"/>
    <w:rsid w:val="0000199B"/>
    <w:rsid w:val="00046ED2"/>
    <w:rsid w:val="00063DA9"/>
    <w:rsid w:val="00066F6F"/>
    <w:rsid w:val="000671D8"/>
    <w:rsid w:val="00096EE5"/>
    <w:rsid w:val="000F6B67"/>
    <w:rsid w:val="001044AB"/>
    <w:rsid w:val="00111447"/>
    <w:rsid w:val="00113905"/>
    <w:rsid w:val="00141B8B"/>
    <w:rsid w:val="00154F68"/>
    <w:rsid w:val="001834B6"/>
    <w:rsid w:val="001C4E7F"/>
    <w:rsid w:val="001C7B3D"/>
    <w:rsid w:val="001D297D"/>
    <w:rsid w:val="001F78BD"/>
    <w:rsid w:val="002046C5"/>
    <w:rsid w:val="00214B57"/>
    <w:rsid w:val="00247FDF"/>
    <w:rsid w:val="002B69B0"/>
    <w:rsid w:val="0030590D"/>
    <w:rsid w:val="00344D46"/>
    <w:rsid w:val="00365749"/>
    <w:rsid w:val="00366B97"/>
    <w:rsid w:val="00375106"/>
    <w:rsid w:val="003A16A9"/>
    <w:rsid w:val="003B282F"/>
    <w:rsid w:val="003D567F"/>
    <w:rsid w:val="003F3283"/>
    <w:rsid w:val="004169AA"/>
    <w:rsid w:val="00417ACB"/>
    <w:rsid w:val="00432E73"/>
    <w:rsid w:val="004B313F"/>
    <w:rsid w:val="004C3FE5"/>
    <w:rsid w:val="00503C1B"/>
    <w:rsid w:val="00542CAA"/>
    <w:rsid w:val="005771BA"/>
    <w:rsid w:val="00587626"/>
    <w:rsid w:val="005B0808"/>
    <w:rsid w:val="0062080E"/>
    <w:rsid w:val="00621FAD"/>
    <w:rsid w:val="00636FEF"/>
    <w:rsid w:val="006649C1"/>
    <w:rsid w:val="00665231"/>
    <w:rsid w:val="00671929"/>
    <w:rsid w:val="00694924"/>
    <w:rsid w:val="006D6428"/>
    <w:rsid w:val="006E2CAE"/>
    <w:rsid w:val="006F5277"/>
    <w:rsid w:val="00747913"/>
    <w:rsid w:val="007D2073"/>
    <w:rsid w:val="008325C5"/>
    <w:rsid w:val="00835B22"/>
    <w:rsid w:val="00856F44"/>
    <w:rsid w:val="00857A38"/>
    <w:rsid w:val="008667B7"/>
    <w:rsid w:val="00893569"/>
    <w:rsid w:val="00922371"/>
    <w:rsid w:val="00922A8E"/>
    <w:rsid w:val="009831BE"/>
    <w:rsid w:val="009F43A2"/>
    <w:rsid w:val="00A061A8"/>
    <w:rsid w:val="00A93DC2"/>
    <w:rsid w:val="00AA5B45"/>
    <w:rsid w:val="00AB09EC"/>
    <w:rsid w:val="00AC14A5"/>
    <w:rsid w:val="00B417EB"/>
    <w:rsid w:val="00B606AF"/>
    <w:rsid w:val="00B64E16"/>
    <w:rsid w:val="00B73567"/>
    <w:rsid w:val="00B91C23"/>
    <w:rsid w:val="00BB6EFC"/>
    <w:rsid w:val="00BE7A59"/>
    <w:rsid w:val="00C27806"/>
    <w:rsid w:val="00C30D16"/>
    <w:rsid w:val="00C33DBF"/>
    <w:rsid w:val="00C904C3"/>
    <w:rsid w:val="00C94DF0"/>
    <w:rsid w:val="00D27D47"/>
    <w:rsid w:val="00D52196"/>
    <w:rsid w:val="00D55C0C"/>
    <w:rsid w:val="00DB3CEE"/>
    <w:rsid w:val="00DE766A"/>
    <w:rsid w:val="00DF2950"/>
    <w:rsid w:val="00DF3BA5"/>
    <w:rsid w:val="00E12C24"/>
    <w:rsid w:val="00E635F7"/>
    <w:rsid w:val="00E93379"/>
    <w:rsid w:val="00EA3F9D"/>
    <w:rsid w:val="00EA70E8"/>
    <w:rsid w:val="00EE4FC9"/>
    <w:rsid w:val="00F64066"/>
    <w:rsid w:val="00FA1A4A"/>
    <w:rsid w:val="00FD0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o:colormenu v:ext="edit" fillcolor="none"/>
    </o:shapedefaults>
    <o:shapelayout v:ext="edit">
      <o:idmap v:ext="edit" data="1"/>
    </o:shapelayout>
  </w:shapeDefaults>
  <w:decimalSymbol w:val="."/>
  <w:listSeparator w:val=","/>
  <w14:docId w14:val="22A789B8"/>
  <w15:docId w15:val="{E2D626D1-E8B9-401E-A644-91FF2A84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1C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C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1C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C23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C23"/>
    <w:rPr>
      <w:rFonts w:ascii="Tahoma" w:eastAsia="Arial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BB6E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B6EF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54F68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CA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1C7B3D"/>
    <w:pPr>
      <w:widowControl/>
      <w:autoSpaceDE/>
      <w:autoSpaceDN/>
    </w:pPr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1C7B3D"/>
    <w:pPr>
      <w:widowControl/>
      <w:autoSpaceDE/>
      <w:autoSpaceDN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1C7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END@hullcc.gov.uk" TargetMode="External"/><Relationship Id="rId18" Type="http://schemas.openxmlformats.org/officeDocument/2006/relationships/image" Target="cid:image001.png@01CFBB9A.517518E0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yperlink" Target="mailto:enquiries.yorkshire@kids.org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ull.mylocaloffer.org/s4s/WhereILive/Council?pageId=5460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yperlink" Target="http://www.kids.org.uk/Hull-sendias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bs.twimg.com/profile_images/827171968759824385/9D2gcB7H_400x400.jpg" TargetMode="External"/><Relationship Id="rId23" Type="http://schemas.openxmlformats.org/officeDocument/2006/relationships/hyperlink" Target="mailto:SEND@hullcc.gov.uk" TargetMode="External"/><Relationship Id="rId28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hyperlink" Target="mailto:SEND@HullCC.gov.uk" TargetMode="External"/><Relationship Id="rId27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7CDA0A-5B52-4453-BBA2-58BFE177D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6A1EE-B07F-449C-A491-C287BB7AC295}"/>
</file>

<file path=customXml/itemProps3.xml><?xml version="1.0" encoding="utf-8"?>
<ds:datastoreItem xmlns:ds="http://schemas.openxmlformats.org/officeDocument/2006/customXml" ds:itemID="{6CFF800D-951D-4762-8B05-A4C662625E4F}"/>
</file>

<file path=customXml/itemProps4.xml><?xml version="1.0" encoding="utf-8"?>
<ds:datastoreItem xmlns:ds="http://schemas.openxmlformats.org/officeDocument/2006/customXml" ds:itemID="{25D8D5AD-B46F-48CA-B153-DD4BE2B95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666</Words>
  <Characters>3800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2018-07-19T12:24:00Z</cp:lastPrinted>
  <dcterms:created xsi:type="dcterms:W3CDTF">2021-08-02T12:31:00Z</dcterms:created>
  <dcterms:modified xsi:type="dcterms:W3CDTF">2022-08-26T10:45:00Z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Adobe Illustrator CS4</vt:lpwstr>
  </property>
  <property fmtid="{D5CDD505-2E9C-101B-9397-08002B2CF9AE}" pid="4" name="LastSaved">
    <vt:filetime>2018-07-19T00:00:00Z</vt:filetime>
  </property>
  <property fmtid="{D5CDD505-2E9C-101B-9397-08002B2CF9AE}" pid="5" name="ContentTypeId">
    <vt:lpwstr>0x010100079FB857A4F8D541A6181AFC4049BED3</vt:lpwstr>
  </property>
</Properties>
</file>